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26767" w14:textId="77777777" w:rsidR="009120C0" w:rsidRDefault="009120C0">
      <w:pPr>
        <w:spacing w:after="0" w:line="240" w:lineRule="auto"/>
        <w:rPr>
          <w:rFonts w:ascii="宋体" w:eastAsia="宋体" w:hint="eastAsia"/>
          <w:sz w:val="32"/>
          <w:szCs w:val="32"/>
        </w:rPr>
      </w:pPr>
    </w:p>
    <w:p w14:paraId="1E75D4C7" w14:textId="77777777" w:rsidR="009120C0" w:rsidRDefault="009120C0">
      <w:pPr>
        <w:spacing w:after="0" w:line="240" w:lineRule="auto"/>
        <w:rPr>
          <w:rFonts w:ascii="宋体" w:eastAsia="宋体" w:hint="eastAsia"/>
          <w:sz w:val="44"/>
          <w:szCs w:val="44"/>
        </w:rPr>
      </w:pPr>
    </w:p>
    <w:p w14:paraId="2970A199" w14:textId="77777777" w:rsidR="009120C0" w:rsidRDefault="009120C0">
      <w:pPr>
        <w:spacing w:after="0" w:line="240" w:lineRule="auto"/>
        <w:rPr>
          <w:rFonts w:ascii="宋体" w:eastAsia="宋体" w:hint="eastAsia"/>
          <w:sz w:val="44"/>
          <w:szCs w:val="44"/>
        </w:rPr>
      </w:pPr>
    </w:p>
    <w:p w14:paraId="60F4331C" w14:textId="77777777" w:rsidR="009120C0" w:rsidRDefault="009120C0">
      <w:pPr>
        <w:spacing w:after="0" w:line="240" w:lineRule="auto"/>
        <w:rPr>
          <w:rFonts w:ascii="宋体" w:eastAsia="宋体" w:hint="eastAsia"/>
          <w:sz w:val="44"/>
          <w:szCs w:val="44"/>
        </w:rPr>
      </w:pPr>
    </w:p>
    <w:p w14:paraId="1359B2C9" w14:textId="77777777" w:rsidR="009120C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木垒哈萨克自治县白杨河乡人民政府</w:t>
      </w:r>
    </w:p>
    <w:p w14:paraId="732C74ED" w14:textId="77777777" w:rsidR="009120C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B8E92E0" w14:textId="77777777" w:rsidR="009120C0" w:rsidRDefault="00000000">
      <w:pPr>
        <w:rPr>
          <w:rFonts w:hint="eastAsia"/>
          <w:lang w:eastAsia="zh-CN"/>
        </w:rPr>
      </w:pPr>
      <w:r>
        <w:rPr>
          <w:sz w:val="0"/>
          <w:szCs w:val="0"/>
          <w:lang w:eastAsia="zh-CN"/>
        </w:rPr>
        <w:br w:type="page"/>
      </w:r>
    </w:p>
    <w:p w14:paraId="77A548B4" w14:textId="77777777" w:rsidR="009120C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AE31D79"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5EE7D02"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93E653A"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9BE686A"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8B89E92"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DA82EBD"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815F17C"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CDE0062"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BC17D60"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8F3BA8C"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9484B34"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579C229"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B1A888B"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3F51AAF"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D0D6B69"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6DE920E"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396071E"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D9BD02E"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D8E5D16"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995EFE2"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820713D"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FA51D95"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C6CB09A"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0BFC4C3"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7EC24E3"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94FED36"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A4BF4CC"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EFB418D"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80E996A"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3202D29"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4713379"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5D05792"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4BC1F66" w14:textId="77777777" w:rsidR="009120C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00D4C72" w14:textId="77777777" w:rsidR="009120C0" w:rsidRDefault="00000000">
      <w:pPr>
        <w:rPr>
          <w:rFonts w:hint="eastAsia"/>
          <w:lang w:eastAsia="zh-CN"/>
        </w:rPr>
      </w:pPr>
      <w:r>
        <w:rPr>
          <w:sz w:val="0"/>
          <w:szCs w:val="0"/>
          <w:lang w:eastAsia="zh-CN"/>
        </w:rPr>
        <w:br w:type="page"/>
      </w:r>
    </w:p>
    <w:p w14:paraId="793A93CB" w14:textId="77777777" w:rsidR="009120C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744BF8A"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9E42618"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1.乡党委主要职能：</w:t>
      </w:r>
    </w:p>
    <w:p w14:paraId="70965263"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（1）宣传和贯彻执行党的路线、方针、政策，贯彻执行上级党组织和本级党员代表大会的决议、决定。</w:t>
      </w:r>
    </w:p>
    <w:p w14:paraId="51E3A0D7"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（2）讨论决定本乡经济和社会发展中的重大问题，并组织、协调、督促实施。</w:t>
      </w:r>
    </w:p>
    <w:p w14:paraId="249E4222"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（3）领导乡政府机关和群众组织，支持和保证其依照国家法律法规及各自章程充分行使职权。</w:t>
      </w:r>
    </w:p>
    <w:p w14:paraId="665BC6A6"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（4）加强乡党委自身建设和以党总支为核心的村委会组织建设。</w:t>
      </w:r>
    </w:p>
    <w:p w14:paraId="69E0C643"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（5）按照干部管理权限，负责干部的教育、培养、选拔和监督工作。</w:t>
      </w:r>
    </w:p>
    <w:p w14:paraId="6F22F11F"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（6）领导</w:t>
      </w:r>
      <w:proofErr w:type="gramStart"/>
      <w:r>
        <w:rPr>
          <w:rFonts w:ascii="仿宋_GB2312" w:eastAsia="仿宋_GB2312" w:hint="eastAsia"/>
          <w:sz w:val="32"/>
          <w:szCs w:val="32"/>
          <w:lang w:eastAsia="zh-CN"/>
        </w:rPr>
        <w:t>本乡党</w:t>
      </w:r>
      <w:proofErr w:type="gramEnd"/>
      <w:r>
        <w:rPr>
          <w:rFonts w:ascii="仿宋_GB2312" w:eastAsia="仿宋_GB2312" w:hint="eastAsia"/>
          <w:sz w:val="32"/>
          <w:szCs w:val="32"/>
          <w:lang w:eastAsia="zh-CN"/>
        </w:rPr>
        <w:t>的组织建设、党风廉政建设和反腐败工作、社会主义民主法制建设和精神文明建设，做好社会管理综合治理、民族宗教、党管武装、计划生育和目标管理绩效考评等工作。</w:t>
      </w:r>
    </w:p>
    <w:p w14:paraId="2A892AF9"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（7）承办上级党委交办的其他事项。</w:t>
      </w:r>
    </w:p>
    <w:p w14:paraId="6B425DE8"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2.乡政府主要职能：</w:t>
      </w:r>
    </w:p>
    <w:p w14:paraId="6C198A1C"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（1）宣传贯彻党的路线、方针、政策和国家的法律、法规，贯彻执行本级人民代表大会的决议及上级党委、政府的决定、命令和本级党委的决定。</w:t>
      </w:r>
    </w:p>
    <w:p w14:paraId="2AD445B1"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（2）编制和执行本乡社会经济发展规划、计划和财政预算，组织完成上级党委、政府下达的各项工作任务。</w:t>
      </w:r>
    </w:p>
    <w:p w14:paraId="2C8251F9"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（3）对乡党委、乡人民代表大会及其主席团和上级行政机关负责并报告工作。</w:t>
      </w:r>
    </w:p>
    <w:p w14:paraId="1E8F798D"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0136E3A1" w14:textId="77777777" w:rsid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（5）维护社会秩序，营造良好的发展环境，保障公民和各种经济组织的合法权益。</w:t>
      </w:r>
    </w:p>
    <w:p w14:paraId="03750773" w14:textId="1937C26D" w:rsidR="009120C0" w:rsidRPr="00435895" w:rsidRDefault="00435895"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（6）指导、支持和帮助村民委员会工作，抓好基层政权建设。</w:t>
      </w:r>
    </w:p>
    <w:p w14:paraId="3BAB72FC"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B670DD5"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木垒哈萨克自治县白杨河乡人民政府2024年度，实有人数71人，其中：在职人员52人，增加10人；离休人员0人，较上年无变化；退休人员19人，减少1人。</w:t>
      </w:r>
    </w:p>
    <w:p w14:paraId="7B8A6783" w14:textId="16F54760"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木垒哈萨克自治县白杨河乡人民政府无下属预算单位，下设</w:t>
      </w:r>
      <w:r w:rsidR="00435895">
        <w:rPr>
          <w:rFonts w:ascii="仿宋_GB2312" w:eastAsia="仿宋_GB2312" w:hint="eastAsia"/>
          <w:sz w:val="32"/>
          <w:szCs w:val="32"/>
          <w:lang w:eastAsia="zh-CN"/>
        </w:rPr>
        <w:t>10</w:t>
      </w:r>
      <w:r>
        <w:rPr>
          <w:rFonts w:ascii="仿宋_GB2312" w:eastAsia="仿宋_GB2312"/>
          <w:sz w:val="32"/>
          <w:szCs w:val="32"/>
          <w:lang w:eastAsia="zh-CN"/>
        </w:rPr>
        <w:t>个</w:t>
      </w:r>
      <w:r w:rsidR="00435895">
        <w:rPr>
          <w:rFonts w:ascii="仿宋_GB2312" w:eastAsia="仿宋_GB2312" w:hint="eastAsia"/>
          <w:sz w:val="32"/>
          <w:szCs w:val="32"/>
          <w:lang w:eastAsia="zh-CN"/>
        </w:rPr>
        <w:t>科室</w:t>
      </w:r>
      <w:r>
        <w:rPr>
          <w:rFonts w:ascii="仿宋_GB2312" w:eastAsia="仿宋_GB2312"/>
          <w:sz w:val="32"/>
          <w:szCs w:val="32"/>
          <w:lang w:eastAsia="zh-CN"/>
        </w:rPr>
        <w:t>，分别是：</w:t>
      </w:r>
      <w:r w:rsidR="00435895">
        <w:rPr>
          <w:rFonts w:ascii="仿宋_GB2312" w:eastAsia="仿宋_GB2312" w:hint="eastAsia"/>
          <w:sz w:val="32"/>
          <w:szCs w:val="32"/>
          <w:lang w:eastAsia="zh-CN"/>
        </w:rPr>
        <w:t>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w:t>
      </w:r>
      <w:r>
        <w:rPr>
          <w:rFonts w:ascii="仿宋_GB2312" w:eastAsia="仿宋_GB2312"/>
          <w:sz w:val="32"/>
          <w:szCs w:val="32"/>
          <w:lang w:eastAsia="zh-CN"/>
        </w:rPr>
        <w:t>。</w:t>
      </w:r>
    </w:p>
    <w:p w14:paraId="07B20335" w14:textId="77777777" w:rsidR="009120C0" w:rsidRDefault="00000000">
      <w:pPr>
        <w:rPr>
          <w:rFonts w:hint="eastAsia"/>
          <w:lang w:eastAsia="zh-CN"/>
        </w:rPr>
      </w:pPr>
      <w:r>
        <w:rPr>
          <w:sz w:val="0"/>
          <w:szCs w:val="0"/>
          <w:lang w:eastAsia="zh-CN"/>
        </w:rPr>
        <w:br w:type="page"/>
      </w:r>
    </w:p>
    <w:p w14:paraId="5331AA0C" w14:textId="77777777" w:rsidR="009120C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3556521"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E156380"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2024年度收入总计1,951.10万元，其中：本年收入合计1,951.10万元，使用非财政拨款结余（含专用结余）0.00万元，年初结转和结余0.00万元。</w:t>
      </w:r>
    </w:p>
    <w:p w14:paraId="45970E66"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2024年度支出总计1,951.10万元，其中：本年支出合计1,951.10万元，结余分配0.00万元，年末结转和结余0.00万元。</w:t>
      </w:r>
    </w:p>
    <w:p w14:paraId="4F104448" w14:textId="13FB1E8F"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收入支出总体与上年相比，增加562.93万元，增长40.55%，主要原因是：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人大代表活动经费和立法监督</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白杨河乡人大代表联络站补助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乡美丽</w:t>
      </w:r>
      <w:proofErr w:type="gramEnd"/>
      <w:r w:rsidR="00E42370" w:rsidRPr="00E42370">
        <w:rPr>
          <w:rFonts w:ascii="仿宋_GB2312" w:eastAsia="仿宋_GB2312" w:hint="eastAsia"/>
          <w:sz w:val="32"/>
          <w:szCs w:val="32"/>
          <w:lang w:eastAsia="zh-CN"/>
        </w:rPr>
        <w:t>乡村农牧业创业孵化基地建设项目资金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乡信创</w:t>
      </w:r>
      <w:proofErr w:type="gramEnd"/>
      <w:r w:rsidR="00E42370" w:rsidRPr="00E42370">
        <w:rPr>
          <w:rFonts w:ascii="仿宋_GB2312" w:eastAsia="仿宋_GB2312" w:hint="eastAsia"/>
          <w:sz w:val="32"/>
          <w:szCs w:val="32"/>
          <w:lang w:eastAsia="zh-CN"/>
        </w:rPr>
        <w:t>替代工作</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乡经责审计</w:t>
      </w:r>
      <w:proofErr w:type="gramEnd"/>
      <w:r w:rsidR="00E42370" w:rsidRPr="00E42370">
        <w:rPr>
          <w:rFonts w:ascii="仿宋_GB2312" w:eastAsia="仿宋_GB2312" w:hint="eastAsia"/>
          <w:sz w:val="32"/>
          <w:szCs w:val="32"/>
          <w:lang w:eastAsia="zh-CN"/>
        </w:rPr>
        <w:t>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中央政法纪检监察</w:t>
      </w:r>
      <w:r w:rsidR="00E42370">
        <w:rPr>
          <w:rFonts w:ascii="仿宋_GB2312" w:eastAsia="仿宋_GB2312" w:hint="eastAsia"/>
          <w:sz w:val="32"/>
          <w:szCs w:val="32"/>
          <w:lang w:eastAsia="zh-CN"/>
        </w:rPr>
        <w:t>巡查项目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增加</w:t>
      </w:r>
      <w:r>
        <w:rPr>
          <w:rFonts w:ascii="仿宋_GB2312" w:eastAsia="仿宋_GB2312"/>
          <w:sz w:val="32"/>
          <w:szCs w:val="32"/>
          <w:lang w:eastAsia="zh-CN"/>
        </w:rPr>
        <w:t>。</w:t>
      </w:r>
    </w:p>
    <w:p w14:paraId="3E186735"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93C290E"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1,951.10万元，其中：财政拨款收入1,750.78万元,占89.73%；上级补助收入0.00万元,占0.00%；事业收入0.00万元，占0.00%；经营收入0.00万元,占0.00%；附属单位上缴收入0.00万元，占0.00%；其他收入200.32万元，占10.27%。</w:t>
      </w:r>
    </w:p>
    <w:p w14:paraId="23FFDEE5"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A16C4BE"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本年支出1,951.10万元，其中：基本支出1,268.82万元，占65.03%；项目支出682.28万元，占34.97%；上缴上级支出0.00万元，占0.00%；经营支出0.00万元，占0.00%；对附属单位补助支出0.00万元，占0.00%。</w:t>
      </w:r>
    </w:p>
    <w:p w14:paraId="468686CA"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1EDBE16"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1,750.78万元，其中：年初财政拨款结转和结余0.00万元，本年财政拨款收入1,750.78万元。财政拨款支出总计1,750.78万元，其中：年末财政拨款结转和结余0.00万元，本年财政拨款支出1,750.78万元。</w:t>
      </w:r>
    </w:p>
    <w:p w14:paraId="08A22F82" w14:textId="6D84A000"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财政拨款收入支出总体与上年相比，增加362.61万元，增长26.12%，主要原因是：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人大代表活动经费和立法监督</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白杨河乡人大代表联络站补助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乡美丽</w:t>
      </w:r>
      <w:proofErr w:type="gramEnd"/>
      <w:r w:rsidR="00E42370" w:rsidRPr="00E42370">
        <w:rPr>
          <w:rFonts w:ascii="仿宋_GB2312" w:eastAsia="仿宋_GB2312" w:hint="eastAsia"/>
          <w:sz w:val="32"/>
          <w:szCs w:val="32"/>
          <w:lang w:eastAsia="zh-CN"/>
        </w:rPr>
        <w:t>乡村农牧业创业孵化基地建设项目资金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乡信创</w:t>
      </w:r>
      <w:proofErr w:type="gramEnd"/>
      <w:r w:rsidR="00E42370" w:rsidRPr="00E42370">
        <w:rPr>
          <w:rFonts w:ascii="仿宋_GB2312" w:eastAsia="仿宋_GB2312" w:hint="eastAsia"/>
          <w:sz w:val="32"/>
          <w:szCs w:val="32"/>
          <w:lang w:eastAsia="zh-CN"/>
        </w:rPr>
        <w:t>替代工作</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乡经责审计</w:t>
      </w:r>
      <w:proofErr w:type="gramEnd"/>
      <w:r w:rsidR="00E42370" w:rsidRPr="00E42370">
        <w:rPr>
          <w:rFonts w:ascii="仿宋_GB2312" w:eastAsia="仿宋_GB2312" w:hint="eastAsia"/>
          <w:sz w:val="32"/>
          <w:szCs w:val="32"/>
          <w:lang w:eastAsia="zh-CN"/>
        </w:rPr>
        <w:t>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中央政法纪检监察</w:t>
      </w:r>
      <w:r w:rsidR="00E42370">
        <w:rPr>
          <w:rFonts w:ascii="仿宋_GB2312" w:eastAsia="仿宋_GB2312" w:hint="eastAsia"/>
          <w:sz w:val="32"/>
          <w:szCs w:val="32"/>
          <w:lang w:eastAsia="zh-CN"/>
        </w:rPr>
        <w:t>巡查项目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。与年初预算相比，年初预算数1,292.68万元，决算数1,750.78万元，预决算差异率35.44%，主要原因是：</w:t>
      </w:r>
      <w:r w:rsidR="00E42370">
        <w:rPr>
          <w:rFonts w:ascii="仿宋_GB2312" w:eastAsia="仿宋_GB2312" w:hint="eastAsia"/>
          <w:sz w:val="32"/>
          <w:szCs w:val="32"/>
          <w:lang w:eastAsia="zh-CN"/>
        </w:rPr>
        <w:t>年中追加</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乡党建</w:t>
      </w:r>
      <w:proofErr w:type="gramEnd"/>
      <w:r w:rsidR="00E42370">
        <w:rPr>
          <w:rFonts w:ascii="仿宋_GB2312" w:eastAsia="仿宋_GB2312" w:hint="eastAsia"/>
          <w:sz w:val="32"/>
          <w:szCs w:val="32"/>
          <w:lang w:eastAsia="zh-CN"/>
        </w:rPr>
        <w:t>活动</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中央财政补助资金</w:t>
      </w:r>
      <w:r w:rsidR="00E42370">
        <w:rPr>
          <w:rFonts w:ascii="仿宋_GB2312" w:eastAsia="仿宋_GB2312" w:hint="eastAsia"/>
          <w:sz w:val="32"/>
          <w:szCs w:val="32"/>
          <w:lang w:eastAsia="zh-CN"/>
        </w:rPr>
        <w:t>下派</w:t>
      </w:r>
      <w:r w:rsidR="00E42370" w:rsidRPr="00E42370">
        <w:rPr>
          <w:rFonts w:ascii="仿宋_GB2312" w:eastAsia="仿宋_GB2312" w:hint="eastAsia"/>
          <w:sz w:val="32"/>
          <w:szCs w:val="32"/>
          <w:lang w:eastAsia="zh-CN"/>
        </w:rPr>
        <w:t>选调生到村工作</w:t>
      </w:r>
      <w:r w:rsidR="00E42370">
        <w:rPr>
          <w:rFonts w:ascii="仿宋_GB2312" w:eastAsia="仿宋_GB2312" w:hint="eastAsia"/>
          <w:sz w:val="32"/>
          <w:szCs w:val="32"/>
          <w:lang w:eastAsia="zh-CN"/>
        </w:rPr>
        <w:t>项目经费、</w:t>
      </w:r>
      <w:r w:rsidR="00E42370" w:rsidRPr="00E42370">
        <w:rPr>
          <w:rFonts w:ascii="仿宋_GB2312" w:eastAsia="仿宋_GB2312" w:hint="eastAsia"/>
          <w:sz w:val="32"/>
          <w:szCs w:val="32"/>
          <w:lang w:eastAsia="zh-CN"/>
        </w:rPr>
        <w:t>自治区美术馆、公共图书馆文化馆免费开放补助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、白杨河乡</w:t>
      </w:r>
      <w:r w:rsidR="00E42370" w:rsidRPr="00050720">
        <w:rPr>
          <w:rFonts w:ascii="仿宋_GB2312" w:eastAsia="仿宋_GB2312" w:hint="eastAsia"/>
          <w:sz w:val="32"/>
          <w:szCs w:val="32"/>
          <w:lang w:eastAsia="zh-CN"/>
        </w:rPr>
        <w:t>清洁取暖改造</w:t>
      </w:r>
      <w:r w:rsidR="00E42370">
        <w:rPr>
          <w:rFonts w:ascii="仿宋_GB2312" w:eastAsia="仿宋_GB2312" w:hint="eastAsia"/>
          <w:sz w:val="32"/>
          <w:szCs w:val="32"/>
          <w:lang w:eastAsia="zh-CN"/>
        </w:rPr>
        <w:t>项目</w:t>
      </w:r>
      <w:r w:rsidR="00E42370" w:rsidRPr="00050720">
        <w:rPr>
          <w:rFonts w:ascii="仿宋_GB2312" w:eastAsia="仿宋_GB2312" w:hint="eastAsia"/>
          <w:sz w:val="32"/>
          <w:szCs w:val="32"/>
          <w:lang w:eastAsia="zh-CN"/>
        </w:rPr>
        <w:t>资金</w:t>
      </w:r>
      <w:r>
        <w:rPr>
          <w:rFonts w:ascii="仿宋_GB2312" w:eastAsia="仿宋_GB2312"/>
          <w:sz w:val="32"/>
          <w:szCs w:val="32"/>
          <w:lang w:eastAsia="zh-CN"/>
        </w:rPr>
        <w:t>。</w:t>
      </w:r>
    </w:p>
    <w:p w14:paraId="510535B7"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FEA7CC1"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1C0D8B1" w14:textId="5918857B"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2024年度一般公共预算财政拨款支出1,749.98万元，占本年支出合计的89.69%。与上年相比，增加387.78万元，增长28.47%，主要原因是：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人大代表活动经费和立法监督</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白杨河乡人大代表联络站补助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乡美丽</w:t>
      </w:r>
      <w:proofErr w:type="gramEnd"/>
      <w:r w:rsidR="00E42370" w:rsidRPr="00E42370">
        <w:rPr>
          <w:rFonts w:ascii="仿宋_GB2312" w:eastAsia="仿宋_GB2312" w:hint="eastAsia"/>
          <w:sz w:val="32"/>
          <w:szCs w:val="32"/>
          <w:lang w:eastAsia="zh-CN"/>
        </w:rPr>
        <w:t>乡村农牧业创业孵化基地建设项目资金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乡信创</w:t>
      </w:r>
      <w:proofErr w:type="gramEnd"/>
      <w:r w:rsidR="00E42370" w:rsidRPr="00E42370">
        <w:rPr>
          <w:rFonts w:ascii="仿宋_GB2312" w:eastAsia="仿宋_GB2312" w:hint="eastAsia"/>
          <w:sz w:val="32"/>
          <w:szCs w:val="32"/>
          <w:lang w:eastAsia="zh-CN"/>
        </w:rPr>
        <w:t>替代工作</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乡经责审计</w:t>
      </w:r>
      <w:proofErr w:type="gramEnd"/>
      <w:r w:rsidR="00E42370" w:rsidRPr="00E42370">
        <w:rPr>
          <w:rFonts w:ascii="仿宋_GB2312" w:eastAsia="仿宋_GB2312" w:hint="eastAsia"/>
          <w:sz w:val="32"/>
          <w:szCs w:val="32"/>
          <w:lang w:eastAsia="zh-CN"/>
        </w:rPr>
        <w:t>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中央政法纪检监察</w:t>
      </w:r>
      <w:r w:rsidR="00E42370">
        <w:rPr>
          <w:rFonts w:ascii="仿宋_GB2312" w:eastAsia="仿宋_GB2312" w:hint="eastAsia"/>
          <w:sz w:val="32"/>
          <w:szCs w:val="32"/>
          <w:lang w:eastAsia="zh-CN"/>
        </w:rPr>
        <w:t>巡查项目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。与年初预算相比，年初预算数1,292.68万元，决算数1,749.98万元，预决算差异率35.38%，主要原因是：</w:t>
      </w:r>
      <w:r w:rsidR="00E42370">
        <w:rPr>
          <w:rFonts w:ascii="仿宋_GB2312" w:eastAsia="仿宋_GB2312" w:hint="eastAsia"/>
          <w:sz w:val="32"/>
          <w:szCs w:val="32"/>
          <w:lang w:eastAsia="zh-CN"/>
        </w:rPr>
        <w:t>年中追加</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乡党建</w:t>
      </w:r>
      <w:proofErr w:type="gramEnd"/>
      <w:r w:rsidR="00E42370">
        <w:rPr>
          <w:rFonts w:ascii="仿宋_GB2312" w:eastAsia="仿宋_GB2312" w:hint="eastAsia"/>
          <w:sz w:val="32"/>
          <w:szCs w:val="32"/>
          <w:lang w:eastAsia="zh-CN"/>
        </w:rPr>
        <w:t>活动</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中央财政补助资金</w:t>
      </w:r>
      <w:r w:rsidR="00E42370">
        <w:rPr>
          <w:rFonts w:ascii="仿宋_GB2312" w:eastAsia="仿宋_GB2312" w:hint="eastAsia"/>
          <w:sz w:val="32"/>
          <w:szCs w:val="32"/>
          <w:lang w:eastAsia="zh-CN"/>
        </w:rPr>
        <w:t>下派</w:t>
      </w:r>
      <w:r w:rsidR="00E42370" w:rsidRPr="00E42370">
        <w:rPr>
          <w:rFonts w:ascii="仿宋_GB2312" w:eastAsia="仿宋_GB2312" w:hint="eastAsia"/>
          <w:sz w:val="32"/>
          <w:szCs w:val="32"/>
          <w:lang w:eastAsia="zh-CN"/>
        </w:rPr>
        <w:t>选调生到村工作</w:t>
      </w:r>
      <w:r w:rsidR="00E42370">
        <w:rPr>
          <w:rFonts w:ascii="仿宋_GB2312" w:eastAsia="仿宋_GB2312" w:hint="eastAsia"/>
          <w:sz w:val="32"/>
          <w:szCs w:val="32"/>
          <w:lang w:eastAsia="zh-CN"/>
        </w:rPr>
        <w:t>项目经费、</w:t>
      </w:r>
      <w:r w:rsidR="00E42370" w:rsidRPr="00E42370">
        <w:rPr>
          <w:rFonts w:ascii="仿宋_GB2312" w:eastAsia="仿宋_GB2312" w:hint="eastAsia"/>
          <w:sz w:val="32"/>
          <w:szCs w:val="32"/>
          <w:lang w:eastAsia="zh-CN"/>
        </w:rPr>
        <w:t>自治区美术馆、公共图书馆文化馆免费开放补助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、白杨河乡</w:t>
      </w:r>
      <w:r w:rsidR="00E42370" w:rsidRPr="00050720">
        <w:rPr>
          <w:rFonts w:ascii="仿宋_GB2312" w:eastAsia="仿宋_GB2312" w:hint="eastAsia"/>
          <w:sz w:val="32"/>
          <w:szCs w:val="32"/>
          <w:lang w:eastAsia="zh-CN"/>
        </w:rPr>
        <w:t>清洁取暖改造</w:t>
      </w:r>
      <w:r w:rsidR="00E42370">
        <w:rPr>
          <w:rFonts w:ascii="仿宋_GB2312" w:eastAsia="仿宋_GB2312" w:hint="eastAsia"/>
          <w:sz w:val="32"/>
          <w:szCs w:val="32"/>
          <w:lang w:eastAsia="zh-CN"/>
        </w:rPr>
        <w:t>项目</w:t>
      </w:r>
      <w:r w:rsidR="00E42370" w:rsidRPr="00050720">
        <w:rPr>
          <w:rFonts w:ascii="仿宋_GB2312" w:eastAsia="仿宋_GB2312" w:hint="eastAsia"/>
          <w:sz w:val="32"/>
          <w:szCs w:val="32"/>
          <w:lang w:eastAsia="zh-CN"/>
        </w:rPr>
        <w:t>资金</w:t>
      </w:r>
      <w:r>
        <w:rPr>
          <w:rFonts w:ascii="仿宋_GB2312" w:eastAsia="仿宋_GB2312"/>
          <w:sz w:val="32"/>
          <w:szCs w:val="32"/>
          <w:lang w:eastAsia="zh-CN"/>
        </w:rPr>
        <w:t>。</w:t>
      </w:r>
    </w:p>
    <w:p w14:paraId="0E4603AD"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F07C39D" w14:textId="0DC2108B"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一般公共服务支出（类）575.47万元，占32.88%。</w:t>
      </w:r>
    </w:p>
    <w:p w14:paraId="57E8279D" w14:textId="753C6A3F"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公共安全支出（类）2.80万元，占0.16%。</w:t>
      </w:r>
    </w:p>
    <w:p w14:paraId="00449A1D" w14:textId="7FAF3924"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文化旅游体育与传媒支出（类）12.60万元，占0.72%。</w:t>
      </w:r>
    </w:p>
    <w:p w14:paraId="62D90979" w14:textId="4D0BD4E8"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社会保障和就业支出（类）91.00万元，占5.20%。</w:t>
      </w:r>
    </w:p>
    <w:p w14:paraId="3B4D56FA" w14:textId="70D09423"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卫生健康支出（类）0.60万元，占0.03%。</w:t>
      </w:r>
    </w:p>
    <w:p w14:paraId="210E8BE4" w14:textId="23F59892"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6.</w:t>
      </w:r>
      <w:r>
        <w:rPr>
          <w:rFonts w:ascii="仿宋_GB2312" w:eastAsia="仿宋_GB2312"/>
          <w:sz w:val="32"/>
          <w:szCs w:val="32"/>
          <w:lang w:eastAsia="zh-CN"/>
        </w:rPr>
        <w:t>节能环保支出（类）145.40万元，占8.31%。</w:t>
      </w:r>
    </w:p>
    <w:p w14:paraId="46195FDA" w14:textId="0F5B429E"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农林水支出（类）799.50万元，占45.69%。</w:t>
      </w:r>
    </w:p>
    <w:p w14:paraId="567F069C" w14:textId="0B2867FD"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住房保障支出（类）117.62万元，占6.72%。</w:t>
      </w:r>
    </w:p>
    <w:p w14:paraId="622D7566" w14:textId="705CA674" w:rsidR="009120C0" w:rsidRDefault="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灾害防治及应急管理支出（类）5.00万元，占0.29%。</w:t>
      </w:r>
    </w:p>
    <w:p w14:paraId="04FDA506"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1B077ED" w14:textId="7F79C87A"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1、一般公共服务支出（类）人大事务（款）代表工作（项）：支出决算数为0.75万元，比上年决算增加0.75万元，增长100.00%，主要原因是：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人大代表活动经费和立法监督</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增加。</w:t>
      </w:r>
    </w:p>
    <w:p w14:paraId="39F58109" w14:textId="1F65C5F4"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2、一般公共服务支出（类）人大事务（款）其他人大事务支出（项）：支出决算数为35.69万元，比上年决算增加13.05万元，增长57.64%，主要原因是：</w:t>
      </w:r>
      <w:r w:rsidR="00E42370">
        <w:rPr>
          <w:rFonts w:ascii="仿宋_GB2312" w:eastAsia="仿宋_GB2312" w:hint="eastAsia"/>
          <w:sz w:val="32"/>
          <w:szCs w:val="32"/>
          <w:lang w:eastAsia="zh-CN"/>
        </w:rPr>
        <w:t>本年</w:t>
      </w:r>
      <w:r w:rsidR="00E42370" w:rsidRPr="00E42370">
        <w:rPr>
          <w:rFonts w:ascii="仿宋_GB2312" w:eastAsia="仿宋_GB2312" w:hint="eastAsia"/>
          <w:sz w:val="32"/>
          <w:szCs w:val="32"/>
          <w:lang w:eastAsia="zh-CN"/>
        </w:rPr>
        <w:t>白杨河乡人大代表联络站补助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增加。</w:t>
      </w:r>
    </w:p>
    <w:p w14:paraId="1A640A1E" w14:textId="0E9CCF5E"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3、一般公共服务支出（类）政府办公厅（室）及相关机构事务（款）行政运行（项）：支出决算数为445.70万元，比上年决算增加40.73万元，增长10.06%，主要原因是：</w:t>
      </w:r>
      <w:r w:rsidR="00E42370">
        <w:rPr>
          <w:rFonts w:ascii="仿宋_GB2312" w:eastAsia="仿宋_GB2312" w:hint="eastAsia"/>
          <w:sz w:val="32"/>
          <w:szCs w:val="32"/>
          <w:lang w:eastAsia="zh-CN"/>
        </w:rPr>
        <w:t>单位本年人员增加，人员工资、津贴补贴、奖金等经费增加。</w:t>
      </w:r>
    </w:p>
    <w:p w14:paraId="0AE4DE31" w14:textId="6AA9B47A"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4、一般公共服务支出（类）政府办公厅（室）及相关机构事务（款）其他政府办公厅（室）及相关机构事务支出（项）：支出决算数为77.29万元，比上年决算增加77.29万元，增长100.00%，主要原因是：</w:t>
      </w:r>
      <w:r w:rsidR="00E42370">
        <w:rPr>
          <w:rFonts w:ascii="仿宋_GB2312" w:eastAsia="仿宋_GB2312" w:hint="eastAsia"/>
          <w:sz w:val="32"/>
          <w:szCs w:val="32"/>
          <w:lang w:eastAsia="zh-CN"/>
        </w:rPr>
        <w:t>本年</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乡美丽</w:t>
      </w:r>
      <w:proofErr w:type="gramEnd"/>
      <w:r w:rsidR="00E42370" w:rsidRPr="00E42370">
        <w:rPr>
          <w:rFonts w:ascii="仿宋_GB2312" w:eastAsia="仿宋_GB2312" w:hint="eastAsia"/>
          <w:sz w:val="32"/>
          <w:szCs w:val="32"/>
          <w:lang w:eastAsia="zh-CN"/>
        </w:rPr>
        <w:t>乡村农牧业创业孵化基地建设项目资金</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乡信创</w:t>
      </w:r>
      <w:proofErr w:type="gramEnd"/>
      <w:r w:rsidR="00E42370" w:rsidRPr="00E42370">
        <w:rPr>
          <w:rFonts w:ascii="仿宋_GB2312" w:eastAsia="仿宋_GB2312" w:hint="eastAsia"/>
          <w:sz w:val="32"/>
          <w:szCs w:val="32"/>
          <w:lang w:eastAsia="zh-CN"/>
        </w:rPr>
        <w:t>替代工作</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乡经责审计</w:t>
      </w:r>
      <w:proofErr w:type="gramEnd"/>
      <w:r w:rsidR="00E42370" w:rsidRPr="00E42370">
        <w:rPr>
          <w:rFonts w:ascii="仿宋_GB2312" w:eastAsia="仿宋_GB2312" w:hint="eastAsia"/>
          <w:sz w:val="32"/>
          <w:szCs w:val="32"/>
          <w:lang w:eastAsia="zh-CN"/>
        </w:rPr>
        <w:t>项目资金</w:t>
      </w:r>
      <w:r w:rsidR="00E42370">
        <w:rPr>
          <w:rFonts w:ascii="仿宋_GB2312" w:eastAsia="仿宋_GB2312" w:hint="eastAsia"/>
          <w:sz w:val="32"/>
          <w:szCs w:val="32"/>
          <w:lang w:eastAsia="zh-CN"/>
        </w:rPr>
        <w:t>增加。</w:t>
      </w:r>
    </w:p>
    <w:p w14:paraId="092CC79C" w14:textId="26814BA3"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5、一般公共服务支出（类）纪检监察事务（款）其他纪检监察事务支出（项）：支出决算数为7.00万元，比上年决算增加5.50万元，增长366.67%，主要原因是：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中央政法纪检监察</w:t>
      </w:r>
      <w:r w:rsidR="00E42370">
        <w:rPr>
          <w:rFonts w:ascii="仿宋_GB2312" w:eastAsia="仿宋_GB2312" w:hint="eastAsia"/>
          <w:sz w:val="32"/>
          <w:szCs w:val="32"/>
          <w:lang w:eastAsia="zh-CN"/>
        </w:rPr>
        <w:t>巡查项目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增加。</w:t>
      </w:r>
    </w:p>
    <w:p w14:paraId="15F25BEE" w14:textId="5743C14F"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6、一般公共服务支出（类）组织事务（款）其他组织事务支出（项）：支出决算数为9.04万元，比上年决算增加6.57万元，增长265.99%，主要原因是：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白杨河</w:t>
      </w:r>
      <w:proofErr w:type="gramStart"/>
      <w:r w:rsidR="00E42370" w:rsidRPr="00E42370">
        <w:rPr>
          <w:rFonts w:ascii="仿宋_GB2312" w:eastAsia="仿宋_GB2312" w:hint="eastAsia"/>
          <w:sz w:val="32"/>
          <w:szCs w:val="32"/>
          <w:lang w:eastAsia="zh-CN"/>
        </w:rPr>
        <w:t>乡党</w:t>
      </w:r>
      <w:r w:rsidR="00E42370" w:rsidRPr="00E42370">
        <w:rPr>
          <w:rFonts w:ascii="仿宋_GB2312" w:eastAsia="仿宋_GB2312" w:hint="eastAsia"/>
          <w:sz w:val="32"/>
          <w:szCs w:val="32"/>
          <w:lang w:eastAsia="zh-CN"/>
        </w:rPr>
        <w:lastRenderedPageBreak/>
        <w:t>建</w:t>
      </w:r>
      <w:proofErr w:type="gramEnd"/>
      <w:r w:rsidR="00E42370">
        <w:rPr>
          <w:rFonts w:ascii="仿宋_GB2312" w:eastAsia="仿宋_GB2312" w:hint="eastAsia"/>
          <w:sz w:val="32"/>
          <w:szCs w:val="32"/>
          <w:lang w:eastAsia="zh-CN"/>
        </w:rPr>
        <w:t>活动</w:t>
      </w:r>
      <w:r w:rsidR="00E42370" w:rsidRPr="00E42370">
        <w:rPr>
          <w:rFonts w:ascii="仿宋_GB2312" w:eastAsia="仿宋_GB2312" w:hint="eastAsia"/>
          <w:sz w:val="32"/>
          <w:szCs w:val="32"/>
          <w:lang w:eastAsia="zh-CN"/>
        </w:rPr>
        <w:t>经费</w:t>
      </w:r>
      <w:r w:rsidR="00E42370">
        <w:rPr>
          <w:rFonts w:ascii="仿宋_GB2312" w:eastAsia="仿宋_GB2312" w:hint="eastAsia"/>
          <w:sz w:val="32"/>
          <w:szCs w:val="32"/>
          <w:lang w:eastAsia="zh-CN"/>
        </w:rPr>
        <w:t>、</w:t>
      </w:r>
      <w:r w:rsidR="00E42370" w:rsidRPr="00E42370">
        <w:rPr>
          <w:rFonts w:ascii="仿宋_GB2312" w:eastAsia="仿宋_GB2312" w:hint="eastAsia"/>
          <w:sz w:val="32"/>
          <w:szCs w:val="32"/>
          <w:lang w:eastAsia="zh-CN"/>
        </w:rPr>
        <w:t>中央财政补助资金</w:t>
      </w:r>
      <w:r w:rsidR="00E42370">
        <w:rPr>
          <w:rFonts w:ascii="仿宋_GB2312" w:eastAsia="仿宋_GB2312" w:hint="eastAsia"/>
          <w:sz w:val="32"/>
          <w:szCs w:val="32"/>
          <w:lang w:eastAsia="zh-CN"/>
        </w:rPr>
        <w:t>下派</w:t>
      </w:r>
      <w:r w:rsidR="00E42370" w:rsidRPr="00E42370">
        <w:rPr>
          <w:rFonts w:ascii="仿宋_GB2312" w:eastAsia="仿宋_GB2312" w:hint="eastAsia"/>
          <w:sz w:val="32"/>
          <w:szCs w:val="32"/>
          <w:lang w:eastAsia="zh-CN"/>
        </w:rPr>
        <w:t>选调生到村工作</w:t>
      </w:r>
      <w:r w:rsidR="00E42370">
        <w:rPr>
          <w:rFonts w:ascii="仿宋_GB2312" w:eastAsia="仿宋_GB2312" w:hint="eastAsia"/>
          <w:sz w:val="32"/>
          <w:szCs w:val="32"/>
          <w:lang w:eastAsia="zh-CN"/>
        </w:rPr>
        <w:t>项目经费增加。</w:t>
      </w:r>
    </w:p>
    <w:p w14:paraId="0DBD6C0A" w14:textId="1A6B1030"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7、公共安全支出（类）其他公共安全支出（款）其他公共安全支出（项）：支出决算数为2.80万元，比上年决算减少6.98万元，下降71.37%，主要原因是：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公益性岗位安置未就业人员就业生活补贴</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减少。</w:t>
      </w:r>
    </w:p>
    <w:p w14:paraId="36E6866A" w14:textId="64B2F73B"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8、文化旅游体育与传媒支出（类）文化和旅游（款）群众文化（项）：支出决算数为0.00万元，比上年决算减少0.60万元，下降100.00%，主要原因是：</w:t>
      </w:r>
      <w:r w:rsidR="001D5CB5">
        <w:rPr>
          <w:rFonts w:ascii="仿宋_GB2312" w:eastAsia="仿宋_GB2312" w:hint="eastAsia"/>
          <w:sz w:val="32"/>
          <w:szCs w:val="32"/>
          <w:lang w:eastAsia="zh-CN"/>
        </w:rPr>
        <w:t>本年</w:t>
      </w:r>
      <w:r w:rsidR="001D5CB5" w:rsidRPr="001D5CB5">
        <w:rPr>
          <w:rFonts w:ascii="仿宋_GB2312" w:eastAsia="仿宋_GB2312" w:hint="eastAsia"/>
          <w:sz w:val="32"/>
          <w:szCs w:val="32"/>
          <w:lang w:eastAsia="zh-CN"/>
        </w:rPr>
        <w:t>白杨河乡木垒县元宵节社火展演比赛</w:t>
      </w:r>
      <w:r w:rsidR="001D5CB5">
        <w:rPr>
          <w:rFonts w:ascii="仿宋_GB2312" w:eastAsia="仿宋_GB2312" w:hint="eastAsia"/>
          <w:sz w:val="32"/>
          <w:szCs w:val="32"/>
          <w:lang w:eastAsia="zh-CN"/>
        </w:rPr>
        <w:t>项目</w:t>
      </w:r>
      <w:r w:rsidR="001D5CB5" w:rsidRPr="001D5CB5">
        <w:rPr>
          <w:rFonts w:ascii="仿宋_GB2312" w:eastAsia="仿宋_GB2312" w:hint="eastAsia"/>
          <w:sz w:val="32"/>
          <w:szCs w:val="32"/>
          <w:lang w:eastAsia="zh-CN"/>
        </w:rPr>
        <w:t>资金</w:t>
      </w:r>
      <w:r w:rsidR="001D5CB5">
        <w:rPr>
          <w:rFonts w:ascii="仿宋_GB2312" w:eastAsia="仿宋_GB2312" w:hint="eastAsia"/>
          <w:sz w:val="32"/>
          <w:szCs w:val="32"/>
          <w:lang w:eastAsia="zh-CN"/>
        </w:rPr>
        <w:t>减少。</w:t>
      </w:r>
    </w:p>
    <w:p w14:paraId="44BF4EA0" w14:textId="2F899D35"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9、文化旅游体育与传媒支出（类）文化和旅游（款）其他文化和旅游支出（项）：支出决算数为11.60万元，比上年决算增加7.10万元，增长157.78%，主要原因是：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自治区美术馆、公共图书馆文化馆免费开放补助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增加。</w:t>
      </w:r>
    </w:p>
    <w:p w14:paraId="7A3819DA" w14:textId="67F67D38"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10、文化旅游体育与传媒支出（类）其他文化旅游体育与传媒支出（款）其他文化旅游体育与传媒支出（项）：支出决算数为1.00万元，比上年决算减少10.08万元，下降90.97%，主要原因是：</w:t>
      </w:r>
      <w:r w:rsidR="00E42370">
        <w:rPr>
          <w:rFonts w:ascii="仿宋_GB2312" w:eastAsia="仿宋_GB2312" w:hint="eastAsia"/>
          <w:sz w:val="32"/>
          <w:szCs w:val="32"/>
          <w:lang w:eastAsia="zh-CN"/>
        </w:rPr>
        <w:t>单位本年</w:t>
      </w:r>
      <w:r w:rsidR="00E42370" w:rsidRPr="00E42370">
        <w:rPr>
          <w:rFonts w:ascii="仿宋_GB2312" w:eastAsia="仿宋_GB2312" w:hint="eastAsia"/>
          <w:sz w:val="32"/>
          <w:szCs w:val="32"/>
          <w:lang w:eastAsia="zh-CN"/>
        </w:rPr>
        <w:t>中央支持地方公共文化服务体系建设补助</w:t>
      </w:r>
      <w:r w:rsidR="00E42370">
        <w:rPr>
          <w:rFonts w:ascii="仿宋_GB2312" w:eastAsia="仿宋_GB2312" w:hint="eastAsia"/>
          <w:sz w:val="32"/>
          <w:szCs w:val="32"/>
          <w:lang w:eastAsia="zh-CN"/>
        </w:rPr>
        <w:t>项目</w:t>
      </w:r>
      <w:r w:rsidR="00E42370" w:rsidRPr="00E42370">
        <w:rPr>
          <w:rFonts w:ascii="仿宋_GB2312" w:eastAsia="仿宋_GB2312" w:hint="eastAsia"/>
          <w:sz w:val="32"/>
          <w:szCs w:val="32"/>
          <w:lang w:eastAsia="zh-CN"/>
        </w:rPr>
        <w:t>资金</w:t>
      </w:r>
      <w:r w:rsidR="00E42370">
        <w:rPr>
          <w:rFonts w:ascii="仿宋_GB2312" w:eastAsia="仿宋_GB2312" w:hint="eastAsia"/>
          <w:sz w:val="32"/>
          <w:szCs w:val="32"/>
          <w:lang w:eastAsia="zh-CN"/>
        </w:rPr>
        <w:t>减少。</w:t>
      </w:r>
    </w:p>
    <w:p w14:paraId="5544B635" w14:textId="53F17CF3"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11、社会保障和就业支出（类）行政事业单位养老支出（款）行政单位离退休（项）：支出决算数为0.00万元，比上年决算减少1.28万元，下降100.00%，主要原因是：</w:t>
      </w:r>
      <w:r w:rsidR="00E42370">
        <w:rPr>
          <w:rFonts w:ascii="仿宋_GB2312" w:eastAsia="仿宋_GB2312" w:hint="eastAsia"/>
          <w:sz w:val="32"/>
          <w:szCs w:val="32"/>
          <w:lang w:eastAsia="zh-CN"/>
        </w:rPr>
        <w:t>单位本年功能科目调整，将</w:t>
      </w:r>
      <w:r w:rsidR="00E42370">
        <w:rPr>
          <w:rFonts w:ascii="仿宋_GB2312" w:eastAsia="仿宋_GB2312"/>
          <w:sz w:val="32"/>
          <w:szCs w:val="32"/>
          <w:lang w:eastAsia="zh-CN"/>
        </w:rPr>
        <w:t>行政单位离退休</w:t>
      </w:r>
      <w:r w:rsidR="00E42370">
        <w:rPr>
          <w:rFonts w:ascii="仿宋_GB2312" w:eastAsia="仿宋_GB2312" w:hint="eastAsia"/>
          <w:sz w:val="32"/>
          <w:szCs w:val="32"/>
          <w:lang w:eastAsia="zh-CN"/>
        </w:rPr>
        <w:t>款项调整</w:t>
      </w:r>
      <w:proofErr w:type="gramStart"/>
      <w:r w:rsidR="00E42370">
        <w:rPr>
          <w:rFonts w:ascii="仿宋_GB2312" w:eastAsia="仿宋_GB2312" w:hint="eastAsia"/>
          <w:sz w:val="32"/>
          <w:szCs w:val="32"/>
          <w:lang w:eastAsia="zh-CN"/>
        </w:rPr>
        <w:t>至行政</w:t>
      </w:r>
      <w:proofErr w:type="gramEnd"/>
      <w:r w:rsidR="00E42370">
        <w:rPr>
          <w:rFonts w:ascii="仿宋_GB2312" w:eastAsia="仿宋_GB2312" w:hint="eastAsia"/>
          <w:sz w:val="32"/>
          <w:szCs w:val="32"/>
          <w:lang w:eastAsia="zh-CN"/>
        </w:rPr>
        <w:t>运行款项中核算，导致此项经费减少。</w:t>
      </w:r>
    </w:p>
    <w:p w14:paraId="480EEC64" w14:textId="63ACD057"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12、社会保障和就业支出（类）行政事业单位养老支出（款）事业单位离退休（项）：支出决算数为0.00万元，比上年决算减少3.26万元，下降100.00%，主要原因是：</w:t>
      </w:r>
      <w:r w:rsidR="00E42370">
        <w:rPr>
          <w:rFonts w:ascii="仿宋_GB2312" w:eastAsia="仿宋_GB2312" w:hint="eastAsia"/>
          <w:sz w:val="32"/>
          <w:szCs w:val="32"/>
          <w:lang w:eastAsia="zh-CN"/>
        </w:rPr>
        <w:t>单位本年功能科目调整，将</w:t>
      </w:r>
      <w:r w:rsidR="00E42370">
        <w:rPr>
          <w:rFonts w:ascii="仿宋_GB2312" w:eastAsia="仿宋_GB2312"/>
          <w:sz w:val="32"/>
          <w:szCs w:val="32"/>
          <w:lang w:eastAsia="zh-CN"/>
        </w:rPr>
        <w:t>事业单位离退休</w:t>
      </w:r>
      <w:r w:rsidR="00E42370">
        <w:rPr>
          <w:rFonts w:ascii="仿宋_GB2312" w:eastAsia="仿宋_GB2312" w:hint="eastAsia"/>
          <w:sz w:val="32"/>
          <w:szCs w:val="32"/>
          <w:lang w:eastAsia="zh-CN"/>
        </w:rPr>
        <w:t>款项调整</w:t>
      </w:r>
      <w:proofErr w:type="gramStart"/>
      <w:r w:rsidR="00E42370">
        <w:rPr>
          <w:rFonts w:ascii="仿宋_GB2312" w:eastAsia="仿宋_GB2312" w:hint="eastAsia"/>
          <w:sz w:val="32"/>
          <w:szCs w:val="32"/>
          <w:lang w:eastAsia="zh-CN"/>
        </w:rPr>
        <w:t>至</w:t>
      </w:r>
      <w:r w:rsidR="00881C14">
        <w:rPr>
          <w:rFonts w:ascii="仿宋_GB2312" w:eastAsia="仿宋_GB2312" w:hint="eastAsia"/>
          <w:sz w:val="32"/>
          <w:szCs w:val="32"/>
          <w:lang w:eastAsia="zh-CN"/>
        </w:rPr>
        <w:t>事业</w:t>
      </w:r>
      <w:proofErr w:type="gramEnd"/>
      <w:r w:rsidR="00E42370">
        <w:rPr>
          <w:rFonts w:ascii="仿宋_GB2312" w:eastAsia="仿宋_GB2312" w:hint="eastAsia"/>
          <w:sz w:val="32"/>
          <w:szCs w:val="32"/>
          <w:lang w:eastAsia="zh-CN"/>
        </w:rPr>
        <w:t>运行款项中核算，导致此项经费减少。</w:t>
      </w:r>
    </w:p>
    <w:p w14:paraId="7F8F89B2" w14:textId="090A2006"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13、社会保障和就业支出（类）行政事业单位养老支出（款）机关事业单位基本养老保险缴费支出（项）：支出决算</w:t>
      </w:r>
      <w:r>
        <w:rPr>
          <w:rFonts w:ascii="仿宋_GB2312" w:eastAsia="仿宋_GB2312"/>
          <w:sz w:val="32"/>
          <w:szCs w:val="32"/>
          <w:lang w:eastAsia="zh-CN"/>
        </w:rPr>
        <w:lastRenderedPageBreak/>
        <w:t>数为75.51万元，比上年决算增加6.94万元，增长10.12%，主要原因是：</w:t>
      </w:r>
      <w:r w:rsidR="00E42370" w:rsidRPr="00E42370">
        <w:rPr>
          <w:rFonts w:ascii="仿宋_GB2312" w:eastAsia="仿宋_GB2312" w:hint="eastAsia"/>
          <w:sz w:val="32"/>
          <w:szCs w:val="32"/>
          <w:lang w:eastAsia="zh-CN"/>
        </w:rPr>
        <w:t>单位本年社保缴费基数调增，人员养老保险缴费增加</w:t>
      </w:r>
      <w:r w:rsidR="00E42370">
        <w:rPr>
          <w:rFonts w:ascii="仿宋_GB2312" w:eastAsia="仿宋_GB2312" w:hint="eastAsia"/>
          <w:sz w:val="32"/>
          <w:szCs w:val="32"/>
          <w:lang w:eastAsia="zh-CN"/>
        </w:rPr>
        <w:t>。</w:t>
      </w:r>
    </w:p>
    <w:p w14:paraId="40A27BE8" w14:textId="3F7742CB"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14、社会保障和就业支出（类）行政事业单位养老支出（款）机关事业单位职业年金缴费支出（项）：支出决算数为15.49万元，比上年决算减少25.10万元，下降61.84%，主要原因是：</w:t>
      </w:r>
      <w:r w:rsidR="00E42370" w:rsidRPr="00E42370">
        <w:rPr>
          <w:rFonts w:ascii="仿宋_GB2312" w:eastAsia="仿宋_GB2312" w:hint="eastAsia"/>
          <w:sz w:val="32"/>
          <w:szCs w:val="32"/>
          <w:lang w:eastAsia="zh-CN"/>
        </w:rPr>
        <w:t>单位本年人员一次性职业年金缴费</w:t>
      </w:r>
      <w:r w:rsidR="00E42370">
        <w:rPr>
          <w:rFonts w:ascii="仿宋_GB2312" w:eastAsia="仿宋_GB2312" w:hint="eastAsia"/>
          <w:sz w:val="32"/>
          <w:szCs w:val="32"/>
          <w:lang w:eastAsia="zh-CN"/>
        </w:rPr>
        <w:t>减少。</w:t>
      </w:r>
    </w:p>
    <w:p w14:paraId="34785211" w14:textId="28A5DBC2"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15、社会保障和就业支出（类）抚恤（款）死亡抚恤（项）：支出决算数为0.00万元，比上年决算减少9.99万元，下降100.00%，主要原因是：</w:t>
      </w:r>
      <w:r w:rsidR="00E42370" w:rsidRPr="00E42370">
        <w:rPr>
          <w:rFonts w:ascii="仿宋_GB2312" w:eastAsia="仿宋_GB2312" w:hint="eastAsia"/>
          <w:sz w:val="32"/>
          <w:szCs w:val="32"/>
          <w:lang w:eastAsia="zh-CN"/>
        </w:rPr>
        <w:t>单位本年人员丧葬费、抚恤金补助经费减少</w:t>
      </w:r>
      <w:r w:rsidR="00E42370">
        <w:rPr>
          <w:rFonts w:ascii="仿宋_GB2312" w:eastAsia="仿宋_GB2312" w:hint="eastAsia"/>
          <w:sz w:val="32"/>
          <w:szCs w:val="32"/>
          <w:lang w:eastAsia="zh-CN"/>
        </w:rPr>
        <w:t>。</w:t>
      </w:r>
    </w:p>
    <w:p w14:paraId="06F12767" w14:textId="4B6E42F8"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16、社会保障和就业支出（类）社会福利（款）老年福利（项）：支出决算数为0.00万元，比上年决算减少2.72万元，下降100.00%，主要原因是：</w:t>
      </w:r>
      <w:r w:rsidR="001D5CB5">
        <w:rPr>
          <w:rFonts w:ascii="仿宋_GB2312" w:eastAsia="仿宋_GB2312" w:hint="eastAsia"/>
          <w:sz w:val="32"/>
          <w:szCs w:val="32"/>
          <w:lang w:eastAsia="zh-CN"/>
        </w:rPr>
        <w:t>本年</w:t>
      </w:r>
      <w:r w:rsidR="001D5CB5" w:rsidRPr="001D5CB5">
        <w:rPr>
          <w:rFonts w:ascii="仿宋_GB2312" w:eastAsia="仿宋_GB2312" w:hint="eastAsia"/>
          <w:sz w:val="32"/>
          <w:szCs w:val="32"/>
          <w:lang w:eastAsia="zh-CN"/>
        </w:rPr>
        <w:t>白杨河乡乡镇高龄补贴</w:t>
      </w:r>
      <w:r w:rsidR="001D5CB5">
        <w:rPr>
          <w:rFonts w:ascii="仿宋_GB2312" w:eastAsia="仿宋_GB2312" w:hint="eastAsia"/>
          <w:sz w:val="32"/>
          <w:szCs w:val="32"/>
          <w:lang w:eastAsia="zh-CN"/>
        </w:rPr>
        <w:t>项目</w:t>
      </w:r>
      <w:r w:rsidR="001D5CB5" w:rsidRPr="001D5CB5">
        <w:rPr>
          <w:rFonts w:ascii="仿宋_GB2312" w:eastAsia="仿宋_GB2312" w:hint="eastAsia"/>
          <w:sz w:val="32"/>
          <w:szCs w:val="32"/>
          <w:lang w:eastAsia="zh-CN"/>
        </w:rPr>
        <w:t>资金</w:t>
      </w:r>
      <w:r w:rsidR="001D5CB5">
        <w:rPr>
          <w:rFonts w:ascii="仿宋_GB2312" w:eastAsia="仿宋_GB2312" w:hint="eastAsia"/>
          <w:sz w:val="32"/>
          <w:szCs w:val="32"/>
          <w:lang w:eastAsia="zh-CN"/>
        </w:rPr>
        <w:t>减少。</w:t>
      </w:r>
    </w:p>
    <w:p w14:paraId="6C8149FF" w14:textId="616F2745"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17、社会保障和就业支出（类）残疾人事业（款）残疾人生活和护理补贴（项）：支出决算数为0.00万元，比上年决算减少3.37万元，下降100.00%，主要原因是：</w:t>
      </w:r>
      <w:r w:rsidR="001D5CB5">
        <w:rPr>
          <w:rFonts w:ascii="仿宋_GB2312" w:eastAsia="仿宋_GB2312" w:hint="eastAsia"/>
          <w:sz w:val="32"/>
          <w:szCs w:val="32"/>
          <w:lang w:eastAsia="zh-CN"/>
        </w:rPr>
        <w:t>本年</w:t>
      </w:r>
      <w:r w:rsidR="001D5CB5" w:rsidRPr="001D5CB5">
        <w:rPr>
          <w:rFonts w:ascii="仿宋_GB2312" w:eastAsia="仿宋_GB2312" w:hint="eastAsia"/>
          <w:sz w:val="32"/>
          <w:szCs w:val="32"/>
          <w:lang w:eastAsia="zh-CN"/>
        </w:rPr>
        <w:t>白杨河</w:t>
      </w:r>
      <w:proofErr w:type="gramStart"/>
      <w:r w:rsidR="001D5CB5" w:rsidRPr="001D5CB5">
        <w:rPr>
          <w:rFonts w:ascii="仿宋_GB2312" w:eastAsia="仿宋_GB2312" w:hint="eastAsia"/>
          <w:sz w:val="32"/>
          <w:szCs w:val="32"/>
          <w:lang w:eastAsia="zh-CN"/>
        </w:rPr>
        <w:t>乡</w:t>
      </w:r>
      <w:proofErr w:type="gramEnd"/>
      <w:r w:rsidR="001D5CB5" w:rsidRPr="001D5CB5">
        <w:rPr>
          <w:rFonts w:ascii="仿宋_GB2312" w:eastAsia="仿宋_GB2312" w:hint="eastAsia"/>
          <w:sz w:val="32"/>
          <w:szCs w:val="32"/>
          <w:lang w:eastAsia="zh-CN"/>
        </w:rPr>
        <w:t>乡镇残疾人两项补贴</w:t>
      </w:r>
      <w:r w:rsidR="001D5CB5">
        <w:rPr>
          <w:rFonts w:ascii="仿宋_GB2312" w:eastAsia="仿宋_GB2312" w:hint="eastAsia"/>
          <w:sz w:val="32"/>
          <w:szCs w:val="32"/>
          <w:lang w:eastAsia="zh-CN"/>
        </w:rPr>
        <w:t>项目</w:t>
      </w:r>
      <w:r w:rsidR="001D5CB5" w:rsidRPr="001D5CB5">
        <w:rPr>
          <w:rFonts w:ascii="仿宋_GB2312" w:eastAsia="仿宋_GB2312" w:hint="eastAsia"/>
          <w:sz w:val="32"/>
          <w:szCs w:val="32"/>
          <w:lang w:eastAsia="zh-CN"/>
        </w:rPr>
        <w:t>资金</w:t>
      </w:r>
      <w:r w:rsidR="001D5CB5">
        <w:rPr>
          <w:rFonts w:ascii="仿宋_GB2312" w:eastAsia="仿宋_GB2312" w:hint="eastAsia"/>
          <w:sz w:val="32"/>
          <w:szCs w:val="32"/>
          <w:lang w:eastAsia="zh-CN"/>
        </w:rPr>
        <w:t>减少。</w:t>
      </w:r>
    </w:p>
    <w:p w14:paraId="3700A297" w14:textId="184B3EDC"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18、社会保障和就业支出（类）其他社会保障和就业支出（款）其他社会保障和就业支出（项）：支出决算数为0.00万元，比上年决算减少27.66万元，下降100.00%，主要原因是：</w:t>
      </w:r>
      <w:r w:rsidR="001D5CB5">
        <w:rPr>
          <w:rFonts w:ascii="仿宋_GB2312" w:eastAsia="仿宋_GB2312" w:hint="eastAsia"/>
          <w:sz w:val="32"/>
          <w:szCs w:val="32"/>
          <w:lang w:eastAsia="zh-CN"/>
        </w:rPr>
        <w:t>本年白杨河乡第一批困难群众救助资金项目经费减少。</w:t>
      </w:r>
    </w:p>
    <w:p w14:paraId="2E6A4483" w14:textId="3B864A10"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19、卫生健康支出（类）医疗保障管理事务（款）医疗保障经办事务（项）：支出决算数为0.60万元，比上年决算减少0.40万元，下降40.00%，主要原因是：</w:t>
      </w:r>
      <w:r w:rsidR="001D5CB5">
        <w:rPr>
          <w:rFonts w:ascii="仿宋_GB2312" w:eastAsia="仿宋_GB2312" w:hint="eastAsia"/>
          <w:sz w:val="32"/>
          <w:szCs w:val="32"/>
          <w:lang w:eastAsia="zh-CN"/>
        </w:rPr>
        <w:t>本年白杨河乡</w:t>
      </w:r>
      <w:proofErr w:type="gramStart"/>
      <w:r w:rsidR="001D5CB5">
        <w:rPr>
          <w:rFonts w:ascii="仿宋_GB2312" w:eastAsia="仿宋_GB2312" w:hint="eastAsia"/>
          <w:sz w:val="32"/>
          <w:szCs w:val="32"/>
          <w:lang w:eastAsia="zh-CN"/>
        </w:rPr>
        <w:t>社会保险扩面征收</w:t>
      </w:r>
      <w:proofErr w:type="gramEnd"/>
      <w:r w:rsidR="001D5CB5">
        <w:rPr>
          <w:rFonts w:ascii="仿宋_GB2312" w:eastAsia="仿宋_GB2312" w:hint="eastAsia"/>
          <w:sz w:val="32"/>
          <w:szCs w:val="32"/>
          <w:lang w:eastAsia="zh-CN"/>
        </w:rPr>
        <w:t>工作项目经费减少。</w:t>
      </w:r>
    </w:p>
    <w:p w14:paraId="3DD31E45" w14:textId="2F728807"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20、节能环保支出（类）污染防治（款）大气（项）：支出决算数为145.40万元，比上年决算增加145.40万元，增长100.00%，主要原因是：</w:t>
      </w:r>
      <w:r w:rsidR="00050720">
        <w:rPr>
          <w:rFonts w:ascii="仿宋_GB2312" w:eastAsia="仿宋_GB2312" w:hint="eastAsia"/>
          <w:sz w:val="32"/>
          <w:szCs w:val="32"/>
          <w:lang w:eastAsia="zh-CN"/>
        </w:rPr>
        <w:t>本年白杨河乡</w:t>
      </w:r>
      <w:r w:rsidR="00050720" w:rsidRPr="00050720">
        <w:rPr>
          <w:rFonts w:ascii="仿宋_GB2312" w:eastAsia="仿宋_GB2312" w:hint="eastAsia"/>
          <w:sz w:val="32"/>
          <w:szCs w:val="32"/>
          <w:lang w:eastAsia="zh-CN"/>
        </w:rPr>
        <w:t>清洁取暖改造</w:t>
      </w:r>
      <w:r w:rsidR="00050720">
        <w:rPr>
          <w:rFonts w:ascii="仿宋_GB2312" w:eastAsia="仿宋_GB2312" w:hint="eastAsia"/>
          <w:sz w:val="32"/>
          <w:szCs w:val="32"/>
          <w:lang w:eastAsia="zh-CN"/>
        </w:rPr>
        <w:t>项目</w:t>
      </w:r>
      <w:r w:rsidR="00050720" w:rsidRPr="00050720">
        <w:rPr>
          <w:rFonts w:ascii="仿宋_GB2312" w:eastAsia="仿宋_GB2312" w:hint="eastAsia"/>
          <w:sz w:val="32"/>
          <w:szCs w:val="32"/>
          <w:lang w:eastAsia="zh-CN"/>
        </w:rPr>
        <w:t>资金</w:t>
      </w:r>
      <w:r w:rsidR="00050720">
        <w:rPr>
          <w:rFonts w:ascii="仿宋_GB2312" w:eastAsia="仿宋_GB2312" w:hint="eastAsia"/>
          <w:sz w:val="32"/>
          <w:szCs w:val="32"/>
          <w:lang w:eastAsia="zh-CN"/>
        </w:rPr>
        <w:t>增加。</w:t>
      </w:r>
    </w:p>
    <w:p w14:paraId="673D1E3F" w14:textId="1C41A1E1"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21、农林水支出（类）农业农村（款）事业运行（项）：支出决算数为328.95万元，比上年决算减少5.83万元，下降1.74%，主要原因是：</w:t>
      </w:r>
      <w:r w:rsidR="005221DA">
        <w:rPr>
          <w:rFonts w:ascii="仿宋_GB2312" w:eastAsia="仿宋_GB2312" w:hint="eastAsia"/>
          <w:sz w:val="32"/>
          <w:szCs w:val="32"/>
          <w:lang w:eastAsia="zh-CN"/>
        </w:rPr>
        <w:t>单</w:t>
      </w:r>
      <w:r w:rsidR="005221DA" w:rsidRPr="005221DA">
        <w:rPr>
          <w:rFonts w:ascii="仿宋_GB2312" w:eastAsia="仿宋_GB2312" w:hint="eastAsia"/>
          <w:sz w:val="32"/>
          <w:szCs w:val="32"/>
          <w:lang w:eastAsia="zh-CN"/>
        </w:rPr>
        <w:t>位本年村干部工资福利补助经费</w:t>
      </w:r>
      <w:r w:rsidR="005221DA">
        <w:rPr>
          <w:rFonts w:ascii="仿宋_GB2312" w:eastAsia="仿宋_GB2312" w:hint="eastAsia"/>
          <w:sz w:val="32"/>
          <w:szCs w:val="32"/>
          <w:lang w:eastAsia="zh-CN"/>
        </w:rPr>
        <w:t>减少。</w:t>
      </w:r>
    </w:p>
    <w:p w14:paraId="2EBE4748" w14:textId="1A8A1A0D"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22、农林水支出（类）农业农村（款）农业生产发展（项）：支出决算数为0.00万元，比上年决算减少4.39万元，下降100.00%，主要原因是：</w:t>
      </w:r>
      <w:r w:rsidR="001D5CB5">
        <w:rPr>
          <w:rFonts w:ascii="仿宋_GB2312" w:eastAsia="仿宋_GB2312" w:hint="eastAsia"/>
          <w:sz w:val="32"/>
          <w:szCs w:val="32"/>
          <w:lang w:eastAsia="zh-CN"/>
        </w:rPr>
        <w:t>本年白杨河乡农机购置补贴项目经费减少。</w:t>
      </w:r>
    </w:p>
    <w:p w14:paraId="54C15A50" w14:textId="48C5A210"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23、农林水支出（类）农业农村（款）农业生态资源保护（项）：支出决算数为0.00万元，比上年决算减少18.61万元，下降100.00%，主要原因是：</w:t>
      </w:r>
      <w:r w:rsidR="001D5CB5">
        <w:rPr>
          <w:rFonts w:ascii="仿宋_GB2312" w:eastAsia="仿宋_GB2312" w:hint="eastAsia"/>
          <w:sz w:val="32"/>
          <w:szCs w:val="32"/>
          <w:lang w:eastAsia="zh-CN"/>
        </w:rPr>
        <w:t>单位本年农田地膜科学使用回收项目经费减少。</w:t>
      </w:r>
    </w:p>
    <w:p w14:paraId="18B2A201" w14:textId="741FD859"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24、农林水支出（类）农业农村（款）其他农业农村支出（项）：支出决算数为0.00万元，比上年决算减少22.00万元，下降100.00%，主要原因是：</w:t>
      </w:r>
      <w:r w:rsidR="001D5CB5">
        <w:rPr>
          <w:rFonts w:ascii="仿宋_GB2312" w:eastAsia="仿宋_GB2312" w:hint="eastAsia"/>
          <w:sz w:val="32"/>
          <w:szCs w:val="32"/>
          <w:lang w:eastAsia="zh-CN"/>
        </w:rPr>
        <w:t>本年白杨河乡铁热斯阿勒克村村委会文化阵地改造项目经费减少。</w:t>
      </w:r>
    </w:p>
    <w:p w14:paraId="17FDCC45" w14:textId="22C0E681"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25、农林水支出（类）巩固脱贫攻坚成果衔接乡村振兴（款）农村基础设施建设（项）：支出决算数为0.00万元，比上年决算减少20.00万元，下降100.00%，主要原因是：</w:t>
      </w:r>
      <w:r w:rsidR="00A71ACE">
        <w:rPr>
          <w:rFonts w:ascii="仿宋_GB2312" w:eastAsia="仿宋_GB2312" w:hint="eastAsia"/>
          <w:sz w:val="32"/>
          <w:szCs w:val="32"/>
          <w:lang w:eastAsia="zh-CN"/>
        </w:rPr>
        <w:t>本年白杨河乡全口径债务项目经费减少。</w:t>
      </w:r>
    </w:p>
    <w:p w14:paraId="7E92269D" w14:textId="5EF6E676"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26、农林水支出（类）巩固脱贫攻坚成果衔接乡村振兴（款）其他巩固脱贫攻坚成果衔接乡村振兴支出（项）：支出决算数为178.54万元，比上年决算增加178.54万元，增长100.00%，主要原因是：</w:t>
      </w:r>
      <w:r w:rsidR="00050720">
        <w:rPr>
          <w:rFonts w:ascii="仿宋_GB2312" w:eastAsia="仿宋_GB2312" w:hint="eastAsia"/>
          <w:sz w:val="32"/>
          <w:szCs w:val="32"/>
          <w:lang w:eastAsia="zh-CN"/>
        </w:rPr>
        <w:t>本年</w:t>
      </w:r>
      <w:r w:rsidR="00050720" w:rsidRPr="00050720">
        <w:rPr>
          <w:rFonts w:ascii="仿宋_GB2312" w:eastAsia="仿宋_GB2312" w:hint="eastAsia"/>
          <w:sz w:val="32"/>
          <w:szCs w:val="32"/>
          <w:lang w:eastAsia="zh-CN"/>
        </w:rPr>
        <w:t>木垒县白杨河乡西泉村、羊头泉村、双泉村自来水建设项目</w:t>
      </w:r>
      <w:r w:rsidR="00050720">
        <w:rPr>
          <w:rFonts w:ascii="仿宋_GB2312" w:eastAsia="仿宋_GB2312" w:hint="eastAsia"/>
          <w:sz w:val="32"/>
          <w:szCs w:val="32"/>
          <w:lang w:eastAsia="zh-CN"/>
        </w:rPr>
        <w:t>经费增加，</w:t>
      </w:r>
      <w:r w:rsidR="00050720" w:rsidRPr="00050720">
        <w:rPr>
          <w:rFonts w:ascii="仿宋_GB2312" w:eastAsia="仿宋_GB2312" w:hint="eastAsia"/>
          <w:sz w:val="32"/>
          <w:szCs w:val="32"/>
          <w:lang w:eastAsia="zh-CN"/>
        </w:rPr>
        <w:t>木垒县白杨河乡铁热斯阿勒克村壮大村集体经济项目</w:t>
      </w:r>
      <w:r w:rsidR="00050720">
        <w:rPr>
          <w:rFonts w:ascii="仿宋_GB2312" w:eastAsia="仿宋_GB2312" w:hint="eastAsia"/>
          <w:sz w:val="32"/>
          <w:szCs w:val="32"/>
          <w:lang w:eastAsia="zh-CN"/>
        </w:rPr>
        <w:t>经费增加。</w:t>
      </w:r>
    </w:p>
    <w:p w14:paraId="47E0540A" w14:textId="0574989A"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27、农林水支出（类）农村综合改革（款）对村级公益事业建设的补助（项）：支出决算数为39.96万元，比上年决算增加19.96万元，增长99.80%，主要原因是：</w:t>
      </w:r>
      <w:r w:rsidR="00050720">
        <w:rPr>
          <w:rFonts w:ascii="仿宋_GB2312" w:eastAsia="仿宋_GB2312" w:hint="eastAsia"/>
          <w:sz w:val="32"/>
          <w:szCs w:val="32"/>
          <w:lang w:eastAsia="zh-CN"/>
        </w:rPr>
        <w:t>本年</w:t>
      </w:r>
      <w:r w:rsidR="00050720" w:rsidRPr="00050720">
        <w:rPr>
          <w:rFonts w:ascii="仿宋_GB2312" w:eastAsia="仿宋_GB2312" w:hint="eastAsia"/>
          <w:sz w:val="32"/>
          <w:szCs w:val="32"/>
          <w:lang w:eastAsia="zh-CN"/>
        </w:rPr>
        <w:t>木垒县白杨河乡双泉村人行步道建设项目</w:t>
      </w:r>
      <w:r w:rsidR="00050720">
        <w:rPr>
          <w:rFonts w:ascii="仿宋_GB2312" w:eastAsia="仿宋_GB2312" w:hint="eastAsia"/>
          <w:sz w:val="32"/>
          <w:szCs w:val="32"/>
          <w:lang w:eastAsia="zh-CN"/>
        </w:rPr>
        <w:t>经费增加。</w:t>
      </w:r>
    </w:p>
    <w:p w14:paraId="0404D8FB" w14:textId="7F78A611"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28、农林水支出（类）农村综合改革（款）对村民委员会和村党支部的补助（项）：支出决算数为252.05万元，比上</w:t>
      </w:r>
      <w:r>
        <w:rPr>
          <w:rFonts w:ascii="仿宋_GB2312" w:eastAsia="仿宋_GB2312"/>
          <w:sz w:val="32"/>
          <w:szCs w:val="32"/>
          <w:lang w:eastAsia="zh-CN"/>
        </w:rPr>
        <w:lastRenderedPageBreak/>
        <w:t>年决算减少5.73万元，下降2.22%，主要原因是：</w:t>
      </w:r>
      <w:r w:rsidR="00050720">
        <w:rPr>
          <w:rFonts w:ascii="仿宋_GB2312" w:eastAsia="仿宋_GB2312" w:hint="eastAsia"/>
          <w:sz w:val="32"/>
          <w:szCs w:val="32"/>
          <w:lang w:eastAsia="zh-CN"/>
        </w:rPr>
        <w:t>本年</w:t>
      </w:r>
      <w:r w:rsidR="00050720" w:rsidRPr="00050720">
        <w:rPr>
          <w:rFonts w:ascii="仿宋_GB2312" w:eastAsia="仿宋_GB2312" w:hint="eastAsia"/>
          <w:sz w:val="32"/>
          <w:szCs w:val="32"/>
          <w:lang w:eastAsia="zh-CN"/>
        </w:rPr>
        <w:t>白杨河乡村级服务群众工作</w:t>
      </w:r>
      <w:r w:rsidR="00050720">
        <w:rPr>
          <w:rFonts w:ascii="仿宋_GB2312" w:eastAsia="仿宋_GB2312" w:hint="eastAsia"/>
          <w:sz w:val="32"/>
          <w:szCs w:val="32"/>
          <w:lang w:eastAsia="zh-CN"/>
        </w:rPr>
        <w:t>项目</w:t>
      </w:r>
      <w:r w:rsidR="00050720" w:rsidRPr="00050720">
        <w:rPr>
          <w:rFonts w:ascii="仿宋_GB2312" w:eastAsia="仿宋_GB2312" w:hint="eastAsia"/>
          <w:sz w:val="32"/>
          <w:szCs w:val="32"/>
          <w:lang w:eastAsia="zh-CN"/>
        </w:rPr>
        <w:t>经费</w:t>
      </w:r>
      <w:r w:rsidR="00050720">
        <w:rPr>
          <w:rFonts w:ascii="仿宋_GB2312" w:eastAsia="仿宋_GB2312" w:hint="eastAsia"/>
          <w:sz w:val="32"/>
          <w:szCs w:val="32"/>
          <w:lang w:eastAsia="zh-CN"/>
        </w:rPr>
        <w:t>减少。</w:t>
      </w:r>
    </w:p>
    <w:p w14:paraId="4904C463" w14:textId="4356FDDB"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29、住房保障支出（类）保障性安居工程支出（款）少数民族地区游牧民定居工程（项）：支出决算数为60.46万元，比上年决算增加60.46万元，增长100.00%，主要原因是：</w:t>
      </w:r>
      <w:r w:rsidR="00050720">
        <w:rPr>
          <w:rFonts w:ascii="仿宋_GB2312" w:eastAsia="仿宋_GB2312" w:hint="eastAsia"/>
          <w:sz w:val="32"/>
          <w:szCs w:val="32"/>
          <w:lang w:eastAsia="zh-CN"/>
        </w:rPr>
        <w:t>本年</w:t>
      </w:r>
      <w:r w:rsidR="00050720" w:rsidRPr="00050720">
        <w:rPr>
          <w:rFonts w:ascii="仿宋_GB2312" w:eastAsia="仿宋_GB2312" w:hint="eastAsia"/>
          <w:sz w:val="32"/>
          <w:szCs w:val="32"/>
          <w:lang w:eastAsia="zh-CN"/>
        </w:rPr>
        <w:t>白杨河乡牧民越冬点抗震房屋建设项目</w:t>
      </w:r>
      <w:r w:rsidR="00050720">
        <w:rPr>
          <w:rFonts w:ascii="仿宋_GB2312" w:eastAsia="仿宋_GB2312" w:hint="eastAsia"/>
          <w:sz w:val="32"/>
          <w:szCs w:val="32"/>
          <w:lang w:eastAsia="zh-CN"/>
        </w:rPr>
        <w:t>经费、</w:t>
      </w:r>
      <w:r w:rsidR="00050720" w:rsidRPr="00050720">
        <w:rPr>
          <w:rFonts w:ascii="仿宋_GB2312" w:eastAsia="仿宋_GB2312" w:hint="eastAsia"/>
          <w:sz w:val="32"/>
          <w:szCs w:val="32"/>
          <w:lang w:eastAsia="zh-CN"/>
        </w:rPr>
        <w:t>白杨河乡牧民越冬点生产用房建设项目</w:t>
      </w:r>
      <w:r w:rsidR="00050720">
        <w:rPr>
          <w:rFonts w:ascii="仿宋_GB2312" w:eastAsia="仿宋_GB2312" w:hint="eastAsia"/>
          <w:sz w:val="32"/>
          <w:szCs w:val="32"/>
          <w:lang w:eastAsia="zh-CN"/>
        </w:rPr>
        <w:t>经费增加。</w:t>
      </w:r>
    </w:p>
    <w:p w14:paraId="56EEF470" w14:textId="4FA5A8AC"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30、住房保障支出（类）住房改革支出（款）住房公积金（项）：支出决算数为57.15万元，比上年决算增加2.72万元，增长5.00%，主要原因是：</w:t>
      </w:r>
      <w:r w:rsidR="00050720" w:rsidRPr="00050720">
        <w:rPr>
          <w:rFonts w:ascii="仿宋_GB2312" w:eastAsia="仿宋_GB2312" w:hint="eastAsia"/>
          <w:sz w:val="32"/>
          <w:szCs w:val="32"/>
          <w:lang w:eastAsia="zh-CN"/>
        </w:rPr>
        <w:t>单位本年公积金缴费基数调增，人员公积金缴费增加</w:t>
      </w:r>
      <w:r w:rsidR="00050720">
        <w:rPr>
          <w:rFonts w:ascii="仿宋_GB2312" w:eastAsia="仿宋_GB2312" w:hint="eastAsia"/>
          <w:sz w:val="32"/>
          <w:szCs w:val="32"/>
          <w:lang w:eastAsia="zh-CN"/>
        </w:rPr>
        <w:t>。</w:t>
      </w:r>
    </w:p>
    <w:p w14:paraId="28244ACD" w14:textId="421EFBA8"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31、灾害防治及应急管理支出（类）应急管理事务（款）安全监管（项）：支出决算数为5.00万元，比上年决算减少9.25万元，下降64.91%，主要原因是：</w:t>
      </w:r>
      <w:r w:rsidR="00050720">
        <w:rPr>
          <w:rFonts w:ascii="仿宋_GB2312" w:eastAsia="仿宋_GB2312" w:hint="eastAsia"/>
          <w:sz w:val="32"/>
          <w:szCs w:val="32"/>
          <w:lang w:eastAsia="zh-CN"/>
        </w:rPr>
        <w:t>本年</w:t>
      </w:r>
      <w:r w:rsidR="00050720" w:rsidRPr="00050720">
        <w:rPr>
          <w:rFonts w:ascii="仿宋_GB2312" w:eastAsia="仿宋_GB2312" w:hint="eastAsia"/>
          <w:sz w:val="32"/>
          <w:szCs w:val="32"/>
          <w:lang w:eastAsia="zh-CN"/>
        </w:rPr>
        <w:t>白杨河乡安全生产专项</w:t>
      </w:r>
      <w:r w:rsidR="00050720">
        <w:rPr>
          <w:rFonts w:ascii="仿宋_GB2312" w:eastAsia="仿宋_GB2312" w:hint="eastAsia"/>
          <w:sz w:val="32"/>
          <w:szCs w:val="32"/>
          <w:lang w:eastAsia="zh-CN"/>
        </w:rPr>
        <w:t>项目</w:t>
      </w:r>
      <w:r w:rsidR="00050720" w:rsidRPr="00050720">
        <w:rPr>
          <w:rFonts w:ascii="仿宋_GB2312" w:eastAsia="仿宋_GB2312" w:hint="eastAsia"/>
          <w:sz w:val="32"/>
          <w:szCs w:val="32"/>
          <w:lang w:eastAsia="zh-CN"/>
        </w:rPr>
        <w:t>资金</w:t>
      </w:r>
      <w:r w:rsidR="00050720">
        <w:rPr>
          <w:rFonts w:ascii="仿宋_GB2312" w:eastAsia="仿宋_GB2312" w:hint="eastAsia"/>
          <w:sz w:val="32"/>
          <w:szCs w:val="32"/>
          <w:lang w:eastAsia="zh-CN"/>
        </w:rPr>
        <w:t>减少。</w:t>
      </w:r>
    </w:p>
    <w:p w14:paraId="13565359"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1C82BA3"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1,068.49万元，其中：人员经费1,017.63万元，包括：基本工资、津贴补贴、奖金、机关事业单位基本养老保险缴费、职业年金缴费、职工基本医疗保险缴费、公务员医疗补助缴费、其他社会保障缴费、住房公积金、其他工资福利支出、退休费、生活补助和奖励金。</w:t>
      </w:r>
    </w:p>
    <w:p w14:paraId="273EEFCC"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公用经费50.86万元，包括：办公费、电费、邮电费、差旅费、维修（护）费、会议费、劳务费、工会经费、公务用车运行维护费和其他商品和服务支出。</w:t>
      </w:r>
    </w:p>
    <w:p w14:paraId="34822805"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0462987"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2024年度政府性基金预算财政拨款收入总计0.80万元，其中：年初结转和结余0.00万元，本年收入0.80万元。政府性基金预算财政拨款支出总计0.80万元，其中：年末结转和结余0.00万元，本年支出0.80万元。</w:t>
      </w:r>
    </w:p>
    <w:p w14:paraId="1EB3CE20" w14:textId="44B9AB0F"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政府性基金预算财政拨款收入支出总体与上年相比，减少25.17万元，下降96.92%，主要原因是：</w:t>
      </w:r>
      <w:r w:rsidR="00435895">
        <w:rPr>
          <w:rFonts w:ascii="仿宋_GB2312" w:eastAsia="仿宋_GB2312" w:hint="eastAsia"/>
          <w:sz w:val="32"/>
          <w:szCs w:val="32"/>
          <w:lang w:eastAsia="zh-CN"/>
        </w:rPr>
        <w:t>单位本年白杨河乡化</w:t>
      </w:r>
      <w:r w:rsidR="00435895">
        <w:rPr>
          <w:rFonts w:ascii="仿宋_GB2312" w:eastAsia="仿宋_GB2312" w:hint="eastAsia"/>
          <w:sz w:val="32"/>
          <w:szCs w:val="32"/>
          <w:lang w:eastAsia="zh-CN"/>
        </w:rPr>
        <w:lastRenderedPageBreak/>
        <w:t>解信访隐患专项项目经费减少、“厕所革命”</w:t>
      </w:r>
      <w:proofErr w:type="gramStart"/>
      <w:r w:rsidR="00435895">
        <w:rPr>
          <w:rFonts w:ascii="仿宋_GB2312" w:eastAsia="仿宋_GB2312" w:hint="eastAsia"/>
          <w:sz w:val="32"/>
          <w:szCs w:val="32"/>
          <w:lang w:eastAsia="zh-CN"/>
        </w:rPr>
        <w:t>奖补项目</w:t>
      </w:r>
      <w:proofErr w:type="gramEnd"/>
      <w:r w:rsidR="00435895">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。与年初预算相比，年初预算数0.00万元，决算数0.80万元，预决算差异率100%，主要原因是：</w:t>
      </w:r>
      <w:r w:rsidR="005221DA">
        <w:rPr>
          <w:rFonts w:ascii="仿宋_GB2312" w:eastAsia="仿宋_GB2312" w:hint="eastAsia"/>
          <w:sz w:val="32"/>
          <w:szCs w:val="32"/>
          <w:lang w:eastAsia="zh-CN"/>
        </w:rPr>
        <w:t>年中追加</w:t>
      </w:r>
      <w:r w:rsidR="005221DA" w:rsidRPr="005221DA">
        <w:rPr>
          <w:rFonts w:ascii="仿宋_GB2312" w:eastAsia="仿宋_GB2312" w:hint="eastAsia"/>
          <w:sz w:val="32"/>
          <w:szCs w:val="32"/>
          <w:lang w:eastAsia="zh-CN"/>
        </w:rPr>
        <w:t>即开型体育彩票公益金返还</w:t>
      </w:r>
      <w:r w:rsidR="005221DA">
        <w:rPr>
          <w:rFonts w:ascii="仿宋_GB2312" w:eastAsia="仿宋_GB2312" w:hint="eastAsia"/>
          <w:sz w:val="32"/>
          <w:szCs w:val="32"/>
          <w:lang w:eastAsia="zh-CN"/>
        </w:rPr>
        <w:t>项目</w:t>
      </w:r>
      <w:r w:rsidR="005221DA" w:rsidRPr="005221DA">
        <w:rPr>
          <w:rFonts w:ascii="仿宋_GB2312" w:eastAsia="仿宋_GB2312" w:hint="eastAsia"/>
          <w:sz w:val="32"/>
          <w:szCs w:val="32"/>
          <w:lang w:eastAsia="zh-CN"/>
        </w:rPr>
        <w:t>资金</w:t>
      </w:r>
      <w:r>
        <w:rPr>
          <w:rFonts w:ascii="仿宋_GB2312" w:eastAsia="仿宋_GB2312"/>
          <w:sz w:val="32"/>
          <w:szCs w:val="32"/>
          <w:lang w:eastAsia="zh-CN"/>
        </w:rPr>
        <w:t>。</w:t>
      </w:r>
    </w:p>
    <w:p w14:paraId="72F7704C"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政府性基金预算财政拨款支出0.80万元。</w:t>
      </w:r>
    </w:p>
    <w:p w14:paraId="199C1790" w14:textId="35D67393"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1、城乡社区支出（类）国有土地使用权出让收入安排的支出（款）农村基础设施建设支出（项）：支出决算数为0.00万元，比上年决算减少13.43万元，下降100.00%，主要原因是：</w:t>
      </w:r>
      <w:r w:rsidR="00435895">
        <w:rPr>
          <w:rFonts w:ascii="仿宋_GB2312" w:eastAsia="仿宋_GB2312" w:hint="eastAsia"/>
          <w:sz w:val="32"/>
          <w:szCs w:val="32"/>
          <w:lang w:eastAsia="zh-CN"/>
        </w:rPr>
        <w:t>本年白杨河乡化解信访隐患专项项目经费减少。</w:t>
      </w:r>
    </w:p>
    <w:p w14:paraId="14409DD9" w14:textId="1AFAAAD9"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2、城乡社区支出（类）国有土地使用权出让收入安排的支出（款）农业农村生态环境支出（项）：支出决算数为0.00万元，比上年决算减少0.18万元，下降100.00%，主要原因是：</w:t>
      </w:r>
      <w:r w:rsidR="00435895">
        <w:rPr>
          <w:rFonts w:ascii="仿宋_GB2312" w:eastAsia="仿宋_GB2312" w:hint="eastAsia"/>
          <w:sz w:val="32"/>
          <w:szCs w:val="32"/>
          <w:lang w:eastAsia="zh-CN"/>
        </w:rPr>
        <w:t>单位本年“厕所革命”</w:t>
      </w:r>
      <w:proofErr w:type="gramStart"/>
      <w:r w:rsidR="00435895">
        <w:rPr>
          <w:rFonts w:ascii="仿宋_GB2312" w:eastAsia="仿宋_GB2312" w:hint="eastAsia"/>
          <w:sz w:val="32"/>
          <w:szCs w:val="32"/>
          <w:lang w:eastAsia="zh-CN"/>
        </w:rPr>
        <w:t>奖补项目</w:t>
      </w:r>
      <w:proofErr w:type="gramEnd"/>
      <w:r w:rsidR="00435895">
        <w:rPr>
          <w:rFonts w:ascii="仿宋_GB2312" w:eastAsia="仿宋_GB2312" w:hint="eastAsia"/>
          <w:sz w:val="32"/>
          <w:szCs w:val="32"/>
          <w:lang w:eastAsia="zh-CN"/>
        </w:rPr>
        <w:t>经费减少。</w:t>
      </w:r>
    </w:p>
    <w:p w14:paraId="0DF43998" w14:textId="345BD3A5"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3、其他支出（类）彩票公益金安排的支出（款）用于体育事业的彩票公益金支出（项）：支出决算数为0.80万元，比上年决算增加0.80万元，增长100.00%，主要原因是：</w:t>
      </w:r>
      <w:r w:rsidR="005221DA">
        <w:rPr>
          <w:rFonts w:ascii="仿宋_GB2312" w:eastAsia="仿宋_GB2312" w:hint="eastAsia"/>
          <w:sz w:val="32"/>
          <w:szCs w:val="32"/>
          <w:lang w:eastAsia="zh-CN"/>
        </w:rPr>
        <w:t>单位本年</w:t>
      </w:r>
      <w:r w:rsidR="005221DA" w:rsidRPr="005221DA">
        <w:rPr>
          <w:rFonts w:ascii="仿宋_GB2312" w:eastAsia="仿宋_GB2312" w:hint="eastAsia"/>
          <w:sz w:val="32"/>
          <w:szCs w:val="32"/>
          <w:lang w:eastAsia="zh-CN"/>
        </w:rPr>
        <w:t>即开型体育彩票公益金返还</w:t>
      </w:r>
      <w:r w:rsidR="005221DA">
        <w:rPr>
          <w:rFonts w:ascii="仿宋_GB2312" w:eastAsia="仿宋_GB2312" w:hint="eastAsia"/>
          <w:sz w:val="32"/>
          <w:szCs w:val="32"/>
          <w:lang w:eastAsia="zh-CN"/>
        </w:rPr>
        <w:t>项目</w:t>
      </w:r>
      <w:r w:rsidR="005221DA" w:rsidRPr="005221DA">
        <w:rPr>
          <w:rFonts w:ascii="仿宋_GB2312" w:eastAsia="仿宋_GB2312" w:hint="eastAsia"/>
          <w:sz w:val="32"/>
          <w:szCs w:val="32"/>
          <w:lang w:eastAsia="zh-CN"/>
        </w:rPr>
        <w:t>资金</w:t>
      </w:r>
      <w:r w:rsidR="005221DA">
        <w:rPr>
          <w:rFonts w:ascii="仿宋_GB2312" w:eastAsia="仿宋_GB2312" w:hint="eastAsia"/>
          <w:sz w:val="32"/>
          <w:szCs w:val="32"/>
          <w:lang w:eastAsia="zh-CN"/>
        </w:rPr>
        <w:t>增加。</w:t>
      </w:r>
    </w:p>
    <w:p w14:paraId="6D5232B0"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56F8C2B"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360F569"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9B381ED" w14:textId="52E8355A"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经费支出1.60万元，比上年减少0.83万元，下降34.16%，主要原因是：</w:t>
      </w:r>
      <w:r w:rsidR="00A16DBD">
        <w:rPr>
          <w:rFonts w:ascii="仿宋_GB2312" w:eastAsia="仿宋_GB2312" w:hint="eastAsia"/>
          <w:sz w:val="32"/>
          <w:szCs w:val="32"/>
          <w:lang w:eastAsia="zh-CN"/>
        </w:rPr>
        <w:t>绿色出行，车辆出行次数减少，车辆维修维护费、燃油费等减少</w:t>
      </w:r>
      <w:r>
        <w:rPr>
          <w:rFonts w:ascii="仿宋_GB2312" w:eastAsia="仿宋_GB2312"/>
          <w:sz w:val="32"/>
          <w:szCs w:val="32"/>
          <w:lang w:eastAsia="zh-CN"/>
        </w:rPr>
        <w:t>。其中：因公出国（境）费支出0.00万元,占0.00%，与上年相比无变化，主要原因是：</w:t>
      </w:r>
      <w:bookmarkStart w:id="0" w:name="_Hlk207114081"/>
      <w:bookmarkStart w:id="1" w:name="_Hlk207720892"/>
      <w:r w:rsidR="00A16DBD" w:rsidRPr="00D6752D">
        <w:rPr>
          <w:rFonts w:ascii="仿宋_GB2312" w:eastAsia="仿宋_GB2312" w:hint="eastAsia"/>
          <w:sz w:val="32"/>
          <w:szCs w:val="32"/>
          <w:lang w:eastAsia="zh-CN"/>
        </w:rPr>
        <w:t>我单位上年度与本年度均无</w:t>
      </w:r>
      <w:bookmarkEnd w:id="0"/>
      <w:r w:rsidR="00A16DBD">
        <w:rPr>
          <w:rFonts w:ascii="仿宋_GB2312" w:eastAsia="仿宋_GB2312" w:hint="eastAsia"/>
          <w:sz w:val="32"/>
          <w:szCs w:val="32"/>
          <w:lang w:eastAsia="zh-CN"/>
        </w:rPr>
        <w:t>此项经费</w:t>
      </w:r>
      <w:bookmarkEnd w:id="1"/>
      <w:r>
        <w:rPr>
          <w:rFonts w:ascii="仿宋_GB2312" w:eastAsia="仿宋_GB2312"/>
          <w:sz w:val="32"/>
          <w:szCs w:val="32"/>
          <w:lang w:eastAsia="zh-CN"/>
        </w:rPr>
        <w:t>；公务用车购置及运行维护费支出1.60万元，占100.00%，比上年减少0.83万元，下降34.16%，主要原因是：</w:t>
      </w:r>
      <w:r w:rsidR="00A16DBD">
        <w:rPr>
          <w:rFonts w:ascii="仿宋_GB2312" w:eastAsia="仿宋_GB2312" w:hint="eastAsia"/>
          <w:sz w:val="32"/>
          <w:szCs w:val="32"/>
          <w:lang w:eastAsia="zh-CN"/>
        </w:rPr>
        <w:t>绿色出行，车辆出行次数减少，车辆维修维护费、燃油费等减少</w:t>
      </w:r>
      <w:r>
        <w:rPr>
          <w:rFonts w:ascii="仿宋_GB2312" w:eastAsia="仿宋_GB2312"/>
          <w:sz w:val="32"/>
          <w:szCs w:val="32"/>
          <w:lang w:eastAsia="zh-CN"/>
        </w:rPr>
        <w:t>；公务接待费支出</w:t>
      </w:r>
      <w:r>
        <w:rPr>
          <w:rFonts w:ascii="仿宋_GB2312" w:eastAsia="仿宋_GB2312"/>
          <w:sz w:val="32"/>
          <w:szCs w:val="32"/>
          <w:lang w:eastAsia="zh-CN"/>
        </w:rPr>
        <w:lastRenderedPageBreak/>
        <w:t>0.00万元，占0.00%，与上年相比无变化，主要原因是：</w:t>
      </w:r>
      <w:r w:rsidR="00A16DBD" w:rsidRPr="00D6752D">
        <w:rPr>
          <w:rFonts w:ascii="仿宋_GB2312" w:eastAsia="仿宋_GB2312" w:hint="eastAsia"/>
          <w:sz w:val="32"/>
          <w:szCs w:val="32"/>
          <w:lang w:eastAsia="zh-CN"/>
        </w:rPr>
        <w:t>我单位上年度与本年度均无</w:t>
      </w:r>
      <w:r w:rsidR="00A16DBD">
        <w:rPr>
          <w:rFonts w:ascii="仿宋_GB2312" w:eastAsia="仿宋_GB2312" w:hint="eastAsia"/>
          <w:sz w:val="32"/>
          <w:szCs w:val="32"/>
          <w:lang w:eastAsia="zh-CN"/>
        </w:rPr>
        <w:t>此项经费</w:t>
      </w:r>
      <w:r>
        <w:rPr>
          <w:rFonts w:ascii="仿宋_GB2312" w:eastAsia="仿宋_GB2312"/>
          <w:sz w:val="32"/>
          <w:szCs w:val="32"/>
          <w:lang w:eastAsia="zh-CN"/>
        </w:rPr>
        <w:t>。</w:t>
      </w:r>
    </w:p>
    <w:p w14:paraId="568C578F" w14:textId="77777777" w:rsidR="009120C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107E975" w14:textId="04B76EFA"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A16DBD"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794058C" w14:textId="71F77CA9"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公务用车购置及运行维护费1.60万元，其中：公务用车购置费0.00万元，公务用车运行维护费1.60万元。公务用车运行维护费开支内容包括</w:t>
      </w:r>
      <w:bookmarkStart w:id="3" w:name="_Hlk207110208"/>
      <w:r w:rsidR="00A16DBD" w:rsidRPr="00D6752D">
        <w:rPr>
          <w:rFonts w:ascii="仿宋_GB2312" w:eastAsia="仿宋_GB2312" w:hint="eastAsia"/>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。公务用车购置数0辆，公务用车保有量6辆。国有资产占用情况中固定资产车辆6辆，与公务用车保有量差异原因是：</w:t>
      </w:r>
      <w:r w:rsidR="00A66911" w:rsidRPr="00AD224D">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4A58FBE" w14:textId="7BAE2865"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28367"/>
      <w:r w:rsidR="00A16DBD" w:rsidRPr="00734D2F">
        <w:rPr>
          <w:rFonts w:ascii="仿宋_GB2312" w:eastAsia="仿宋_GB2312"/>
          <w:sz w:val="32"/>
          <w:szCs w:val="32"/>
          <w:lang w:eastAsia="zh-CN"/>
        </w:rPr>
        <w:t>本单位本年度无公务接待费</w:t>
      </w:r>
      <w:bookmarkEnd w:id="4"/>
      <w:r>
        <w:rPr>
          <w:rFonts w:ascii="仿宋_GB2312" w:eastAsia="仿宋_GB2312"/>
          <w:sz w:val="32"/>
          <w:szCs w:val="32"/>
          <w:lang w:eastAsia="zh-CN"/>
        </w:rPr>
        <w:t>。单位全年安排的国内公务接待0批次，0人次。</w:t>
      </w:r>
    </w:p>
    <w:p w14:paraId="6E885B97" w14:textId="27EE20A1"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经费支出全年预算数1.60万元，决算数1.60万元，预决算差异率0.00%，主要原因是：</w:t>
      </w:r>
      <w:bookmarkStart w:id="5" w:name="_Hlk207110149"/>
      <w:r w:rsidR="00A16DBD" w:rsidRPr="00734D2F">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sidR="00A16DB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A16DB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；公务用车运行维护费全年预算数1.60万元，决算数1.60万元，预决算差异率0.00%，主要原因是：</w:t>
      </w:r>
      <w:r w:rsidR="00A16DB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16DB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02E9B75"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70E84B0"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3051BB9" w14:textId="75A2AA3B"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2024年度木垒哈萨克自治县白杨河乡人民政府单位（行政单位和参照公务员法管理事业单位）机关运行经费支出</w:t>
      </w:r>
      <w:r>
        <w:rPr>
          <w:rFonts w:ascii="仿宋_GB2312" w:eastAsia="仿宋_GB2312"/>
          <w:sz w:val="32"/>
          <w:szCs w:val="32"/>
          <w:lang w:eastAsia="zh-CN"/>
        </w:rPr>
        <w:lastRenderedPageBreak/>
        <w:t>50.86万元，比上年增加8.99万元，增长21.47%，主要原因是：</w:t>
      </w:r>
      <w:r w:rsidR="00A16DBD">
        <w:rPr>
          <w:rFonts w:ascii="仿宋_GB2312" w:eastAsia="仿宋_GB2312" w:hint="eastAsia"/>
          <w:sz w:val="32"/>
          <w:szCs w:val="32"/>
          <w:lang w:eastAsia="zh-CN"/>
        </w:rPr>
        <w:t>单位本年</w:t>
      </w:r>
      <w:r w:rsidR="00A16DBD">
        <w:rPr>
          <w:rFonts w:ascii="仿宋_GB2312" w:eastAsia="仿宋_GB2312"/>
          <w:sz w:val="32"/>
          <w:szCs w:val="32"/>
          <w:lang w:eastAsia="zh-CN"/>
        </w:rPr>
        <w:t>办公费、邮电费、劳务费</w:t>
      </w:r>
      <w:r w:rsidR="00A16DBD">
        <w:rPr>
          <w:rFonts w:ascii="仿宋_GB2312" w:eastAsia="仿宋_GB2312" w:hint="eastAsia"/>
          <w:sz w:val="32"/>
          <w:szCs w:val="32"/>
          <w:lang w:eastAsia="zh-CN"/>
        </w:rPr>
        <w:t>增加</w:t>
      </w:r>
      <w:r>
        <w:rPr>
          <w:rFonts w:ascii="仿宋_GB2312" w:eastAsia="仿宋_GB2312"/>
          <w:sz w:val="32"/>
          <w:szCs w:val="32"/>
          <w:lang w:eastAsia="zh-CN"/>
        </w:rPr>
        <w:t>。</w:t>
      </w:r>
    </w:p>
    <w:p w14:paraId="16054A81"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407E8B0"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2024年度政府采购支出总额182.45万元，其中：政府采购货物支出163.10万元、政府采购工程支出8.38万元、政府采购服务支出10.98万元。</w:t>
      </w:r>
    </w:p>
    <w:p w14:paraId="1E76A020" w14:textId="77777777"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授予中小企业合同金额182.27万元，占政府采购支出总额的99.90%，其中：授予小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合同金额127.70万元，占政府采购支出总额的69.99%。</w:t>
      </w:r>
    </w:p>
    <w:p w14:paraId="47E9AC96" w14:textId="77777777" w:rsidR="009120C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6A8EE2D6" w14:textId="2145AC83" w:rsidR="009120C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截至2024年12月31日，房屋7,946.95平方米，价值1,610.84万元。</w:t>
      </w:r>
      <w:r>
        <w:rPr>
          <w:rFonts w:ascii="仿宋_GB2312" w:eastAsia="仿宋_GB2312"/>
          <w:sz w:val="32"/>
          <w:szCs w:val="32"/>
          <w:lang w:eastAsia="zh-CN"/>
        </w:rPr>
        <w:t>车辆6辆，价值64.88万元，其中：副部（省）级及以上领导用车0辆、主要负责人用车0辆、机要通信用车0辆、应急保障用车0辆、执法执勤用车0辆、特种专业技术用车0辆、离退休干部服务用车0辆、其他用车6辆，其他用车主要是：</w:t>
      </w:r>
      <w:proofErr w:type="gramStart"/>
      <w:r w:rsidR="00435895">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6A11E9C"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116ED1E" w14:textId="20A52C35" w:rsidR="007539E5" w:rsidRPr="007539E5" w:rsidRDefault="00000000" w:rsidP="007539E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7539E5" w:rsidRPr="007539E5">
        <w:rPr>
          <w:rFonts w:ascii="仿宋_GB2312" w:eastAsia="仿宋_GB2312" w:hint="eastAsia"/>
          <w:sz w:val="32"/>
          <w:szCs w:val="32"/>
          <w:lang w:eastAsia="zh-CN"/>
        </w:rPr>
        <w:t>1</w:t>
      </w:r>
      <w:r w:rsidR="007539E5">
        <w:rPr>
          <w:rFonts w:ascii="仿宋_GB2312" w:eastAsia="仿宋_GB2312" w:hint="eastAsia"/>
          <w:sz w:val="32"/>
          <w:szCs w:val="32"/>
          <w:lang w:eastAsia="zh-CN"/>
        </w:rPr>
        <w:t>,</w:t>
      </w:r>
      <w:r w:rsidR="007539E5" w:rsidRPr="007539E5">
        <w:rPr>
          <w:rFonts w:ascii="仿宋_GB2312" w:eastAsia="仿宋_GB2312" w:hint="eastAsia"/>
          <w:sz w:val="32"/>
          <w:szCs w:val="32"/>
          <w:lang w:eastAsia="zh-CN"/>
        </w:rPr>
        <w:t>951.1</w:t>
      </w:r>
      <w:r w:rsidR="007539E5">
        <w:rPr>
          <w:rFonts w:ascii="仿宋_GB2312" w:eastAsia="仿宋_GB2312" w:hint="eastAsia"/>
          <w:sz w:val="32"/>
          <w:szCs w:val="32"/>
          <w:lang w:eastAsia="zh-CN"/>
        </w:rPr>
        <w:t>0</w:t>
      </w:r>
      <w:r>
        <w:rPr>
          <w:rFonts w:ascii="仿宋_GB2312" w:eastAsia="仿宋_GB2312"/>
          <w:sz w:val="32"/>
          <w:szCs w:val="32"/>
          <w:lang w:eastAsia="zh-CN"/>
        </w:rPr>
        <w:t>万元，实际执行总额</w:t>
      </w:r>
      <w:r w:rsidR="007539E5" w:rsidRPr="007539E5">
        <w:rPr>
          <w:rFonts w:ascii="仿宋_GB2312" w:eastAsia="仿宋_GB2312" w:hint="eastAsia"/>
          <w:sz w:val="32"/>
          <w:szCs w:val="32"/>
          <w:lang w:eastAsia="zh-CN"/>
        </w:rPr>
        <w:t>1</w:t>
      </w:r>
      <w:r w:rsidR="007539E5">
        <w:rPr>
          <w:rFonts w:ascii="仿宋_GB2312" w:eastAsia="仿宋_GB2312" w:hint="eastAsia"/>
          <w:sz w:val="32"/>
          <w:szCs w:val="32"/>
          <w:lang w:eastAsia="zh-CN"/>
        </w:rPr>
        <w:t>,</w:t>
      </w:r>
      <w:r w:rsidR="007539E5" w:rsidRPr="007539E5">
        <w:rPr>
          <w:rFonts w:ascii="仿宋_GB2312" w:eastAsia="仿宋_GB2312" w:hint="eastAsia"/>
          <w:sz w:val="32"/>
          <w:szCs w:val="32"/>
          <w:lang w:eastAsia="zh-CN"/>
        </w:rPr>
        <w:t>951.1</w:t>
      </w:r>
      <w:r w:rsidR="007539E5">
        <w:rPr>
          <w:rFonts w:ascii="仿宋_GB2312" w:eastAsia="仿宋_GB2312" w:hint="eastAsia"/>
          <w:sz w:val="32"/>
          <w:szCs w:val="32"/>
          <w:lang w:eastAsia="zh-CN"/>
        </w:rPr>
        <w:t>0</w:t>
      </w:r>
      <w:r>
        <w:rPr>
          <w:rFonts w:ascii="仿宋_GB2312" w:eastAsia="仿宋_GB2312"/>
          <w:sz w:val="32"/>
          <w:szCs w:val="32"/>
          <w:lang w:eastAsia="zh-CN"/>
        </w:rPr>
        <w:t>万元；预算绩效评价项目</w:t>
      </w:r>
      <w:r w:rsidR="007539E5">
        <w:rPr>
          <w:rFonts w:ascii="仿宋_GB2312" w:eastAsia="仿宋_GB2312" w:hint="eastAsia"/>
          <w:sz w:val="32"/>
          <w:szCs w:val="32"/>
          <w:lang w:eastAsia="zh-CN"/>
        </w:rPr>
        <w:t>14</w:t>
      </w:r>
      <w:r>
        <w:rPr>
          <w:rFonts w:ascii="仿宋_GB2312" w:eastAsia="仿宋_GB2312"/>
          <w:sz w:val="32"/>
          <w:szCs w:val="32"/>
          <w:lang w:eastAsia="zh-CN"/>
        </w:rPr>
        <w:t>个，全年预算数</w:t>
      </w:r>
      <w:r w:rsidR="007539E5" w:rsidRPr="007539E5">
        <w:rPr>
          <w:rFonts w:ascii="仿宋_GB2312" w:eastAsia="仿宋_GB2312" w:hint="eastAsia"/>
          <w:sz w:val="32"/>
          <w:szCs w:val="32"/>
          <w:lang w:eastAsia="zh-CN"/>
        </w:rPr>
        <w:t>482.06</w:t>
      </w:r>
      <w:r>
        <w:rPr>
          <w:rFonts w:ascii="仿宋_GB2312" w:eastAsia="仿宋_GB2312"/>
          <w:sz w:val="32"/>
          <w:szCs w:val="32"/>
          <w:lang w:eastAsia="zh-CN"/>
        </w:rPr>
        <w:t>万元，全年执行数</w:t>
      </w:r>
      <w:r w:rsidR="007539E5" w:rsidRPr="007539E5">
        <w:rPr>
          <w:rFonts w:ascii="仿宋_GB2312" w:eastAsia="仿宋_GB2312" w:hint="eastAsia"/>
          <w:sz w:val="32"/>
          <w:szCs w:val="32"/>
          <w:lang w:eastAsia="zh-CN"/>
        </w:rPr>
        <w:t>482.06</w:t>
      </w:r>
      <w:r>
        <w:rPr>
          <w:rFonts w:ascii="仿宋_GB2312" w:eastAsia="仿宋_GB2312"/>
          <w:sz w:val="32"/>
          <w:szCs w:val="32"/>
          <w:lang w:eastAsia="zh-CN"/>
        </w:rPr>
        <w:t>万元。</w:t>
      </w:r>
      <w:r w:rsidR="00435895" w:rsidRPr="00435895">
        <w:rPr>
          <w:rFonts w:ascii="仿宋_GB2312" w:eastAsia="仿宋_GB2312" w:hint="eastAsia"/>
          <w:sz w:val="32"/>
          <w:szCs w:val="32"/>
          <w:lang w:eastAsia="zh-CN"/>
        </w:rPr>
        <w:t>预算绩效管理取得的成效：一是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sidR="00435895" w:rsidRPr="00435895">
        <w:rPr>
          <w:rFonts w:ascii="仿宋_GB2312" w:eastAsia="仿宋_GB2312" w:hint="eastAsia"/>
          <w:sz w:val="32"/>
          <w:szCs w:val="32"/>
          <w:lang w:eastAsia="zh-CN"/>
        </w:rPr>
        <w:t>自评价</w:t>
      </w:r>
      <w:proofErr w:type="gramEnd"/>
      <w:r w:rsidR="00435895" w:rsidRPr="00435895">
        <w:rPr>
          <w:rFonts w:ascii="仿宋_GB2312" w:eastAsia="仿宋_GB2312" w:hint="eastAsia"/>
          <w:sz w:val="32"/>
          <w:szCs w:val="32"/>
          <w:lang w:eastAsia="zh-CN"/>
        </w:rPr>
        <w:t>工作还存在自我审定的局限性，影响评价质量；二是因轮岗、</w:t>
      </w:r>
      <w:r w:rsidR="00435895" w:rsidRPr="00435895">
        <w:rPr>
          <w:rFonts w:ascii="仿宋_GB2312" w:eastAsia="仿宋_GB2312" w:hint="eastAsia"/>
          <w:sz w:val="32"/>
          <w:szCs w:val="32"/>
          <w:lang w:eastAsia="zh-CN"/>
        </w:rPr>
        <w:lastRenderedPageBreak/>
        <w:t>调动等因素使我单位绩效工作人员流动频繁，造成工作衔接不到位的情况。下一步改进措施：一是为确保项目顺利进行，提前做好项目规划，将所列计划再三审核。在项目实施过程中做好定期监督检查，严格按照项目管理规范进行；二是在监督环节上，实行关口前移，从事后监督管理转向事前审核，事中监督和事后检查稽核相结合的监督制度上来，形成多环节全过程的监督管理格局，尽量早发现问题，早解决问题</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6" w:name="_Hlk201836110"/>
    </w:p>
    <w:p w14:paraId="479379E8" w14:textId="77777777" w:rsidR="007539E5" w:rsidRPr="00EB08A3" w:rsidRDefault="007539E5" w:rsidP="007539E5">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7FB8833B" w14:textId="77777777" w:rsidR="007539E5" w:rsidRPr="00EB08A3"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7539E5" w:rsidRPr="008A51CD" w14:paraId="63F05DB5" w14:textId="77777777" w:rsidTr="007539E5">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48F7959"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6F2F428A" w14:textId="70C51762" w:rsidR="007539E5" w:rsidRPr="008A51CD" w:rsidRDefault="007539E5" w:rsidP="006577AF">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木垒县白杨河乡政府</w:t>
            </w:r>
          </w:p>
        </w:tc>
      </w:tr>
      <w:tr w:rsidR="007539E5" w:rsidRPr="008A51CD" w14:paraId="47EB70A9" w14:textId="77777777" w:rsidTr="007539E5">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747E4B1"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3C1D0F0D"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41D73AC4"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78F65142"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1C984BF0"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19A5EC83"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D6F2B85"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7CE53D31"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7539E5" w:rsidRPr="008A51CD" w14:paraId="143B39D7" w14:textId="77777777" w:rsidTr="007539E5">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E4DCD93" w14:textId="77777777" w:rsidR="007539E5" w:rsidRPr="008A51CD" w:rsidRDefault="007539E5" w:rsidP="006577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9D45EF5" w14:textId="77777777" w:rsidR="007539E5" w:rsidRPr="008A51CD" w:rsidRDefault="007539E5" w:rsidP="006577A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34BE60C"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5.30</w:t>
            </w:r>
          </w:p>
        </w:tc>
        <w:tc>
          <w:tcPr>
            <w:tcW w:w="1242" w:type="dxa"/>
            <w:tcBorders>
              <w:top w:val="nil"/>
              <w:left w:val="nil"/>
              <w:bottom w:val="single" w:sz="4" w:space="0" w:color="auto"/>
              <w:right w:val="single" w:sz="4" w:space="0" w:color="auto"/>
            </w:tcBorders>
            <w:vAlign w:val="center"/>
          </w:tcPr>
          <w:p w14:paraId="71C53CBD"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311.69</w:t>
            </w:r>
          </w:p>
        </w:tc>
        <w:tc>
          <w:tcPr>
            <w:tcW w:w="1417" w:type="dxa"/>
            <w:tcBorders>
              <w:top w:val="nil"/>
              <w:left w:val="nil"/>
              <w:bottom w:val="single" w:sz="4" w:space="0" w:color="auto"/>
              <w:right w:val="single" w:sz="4" w:space="0" w:color="auto"/>
            </w:tcBorders>
            <w:vAlign w:val="center"/>
          </w:tcPr>
          <w:p w14:paraId="36B80B75"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311.69</w:t>
            </w:r>
          </w:p>
        </w:tc>
        <w:tc>
          <w:tcPr>
            <w:tcW w:w="1134" w:type="dxa"/>
            <w:tcBorders>
              <w:top w:val="nil"/>
              <w:left w:val="nil"/>
              <w:bottom w:val="single" w:sz="4" w:space="0" w:color="auto"/>
              <w:right w:val="single" w:sz="4" w:space="0" w:color="auto"/>
            </w:tcBorders>
            <w:vAlign w:val="center"/>
          </w:tcPr>
          <w:p w14:paraId="4D9C5774"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1D3CFB7"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5D45967"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r>
      <w:tr w:rsidR="007539E5" w:rsidRPr="008A51CD" w14:paraId="197FBC75" w14:textId="77777777" w:rsidTr="007539E5">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F26AC1F" w14:textId="77777777" w:rsidR="007539E5" w:rsidRPr="008A51CD" w:rsidRDefault="007539E5" w:rsidP="006577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9A5F1E2" w14:textId="77777777" w:rsidR="007539E5" w:rsidRPr="008A51CD" w:rsidRDefault="007539E5" w:rsidP="006577A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E3D5605"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1,287.38</w:t>
            </w:r>
          </w:p>
        </w:tc>
        <w:tc>
          <w:tcPr>
            <w:tcW w:w="1242" w:type="dxa"/>
            <w:tcBorders>
              <w:top w:val="nil"/>
              <w:left w:val="nil"/>
              <w:bottom w:val="single" w:sz="4" w:space="0" w:color="auto"/>
              <w:right w:val="single" w:sz="4" w:space="0" w:color="auto"/>
            </w:tcBorders>
            <w:vAlign w:val="center"/>
          </w:tcPr>
          <w:p w14:paraId="121A05BD"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1,439.09</w:t>
            </w:r>
          </w:p>
        </w:tc>
        <w:tc>
          <w:tcPr>
            <w:tcW w:w="1417" w:type="dxa"/>
            <w:tcBorders>
              <w:top w:val="nil"/>
              <w:left w:val="nil"/>
              <w:bottom w:val="single" w:sz="4" w:space="0" w:color="auto"/>
              <w:right w:val="single" w:sz="4" w:space="0" w:color="auto"/>
            </w:tcBorders>
            <w:vAlign w:val="center"/>
          </w:tcPr>
          <w:p w14:paraId="0B5AEA52"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1,439.09</w:t>
            </w:r>
          </w:p>
        </w:tc>
        <w:tc>
          <w:tcPr>
            <w:tcW w:w="1134" w:type="dxa"/>
            <w:tcBorders>
              <w:top w:val="nil"/>
              <w:left w:val="nil"/>
              <w:bottom w:val="single" w:sz="4" w:space="0" w:color="auto"/>
              <w:right w:val="single" w:sz="4" w:space="0" w:color="auto"/>
            </w:tcBorders>
            <w:vAlign w:val="center"/>
          </w:tcPr>
          <w:p w14:paraId="39DC0A48"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983325D"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92FFB31"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539E5" w:rsidRPr="008A51CD" w14:paraId="2DE150A1" w14:textId="77777777" w:rsidTr="007539E5">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46DA234" w14:textId="77777777" w:rsidR="007539E5" w:rsidRPr="008A51CD" w:rsidRDefault="007539E5" w:rsidP="006577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CF48C98" w14:textId="77777777" w:rsidR="007539E5" w:rsidRPr="008A51CD" w:rsidRDefault="007539E5" w:rsidP="006577A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CC265AF"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120.00</w:t>
            </w:r>
          </w:p>
        </w:tc>
        <w:tc>
          <w:tcPr>
            <w:tcW w:w="1242" w:type="dxa"/>
            <w:tcBorders>
              <w:top w:val="nil"/>
              <w:left w:val="nil"/>
              <w:bottom w:val="single" w:sz="4" w:space="0" w:color="auto"/>
              <w:right w:val="single" w:sz="4" w:space="0" w:color="auto"/>
            </w:tcBorders>
            <w:vAlign w:val="center"/>
          </w:tcPr>
          <w:p w14:paraId="68C3A278"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200.32</w:t>
            </w:r>
          </w:p>
        </w:tc>
        <w:tc>
          <w:tcPr>
            <w:tcW w:w="1417" w:type="dxa"/>
            <w:tcBorders>
              <w:top w:val="nil"/>
              <w:left w:val="nil"/>
              <w:bottom w:val="single" w:sz="4" w:space="0" w:color="auto"/>
              <w:right w:val="single" w:sz="4" w:space="0" w:color="auto"/>
            </w:tcBorders>
            <w:vAlign w:val="center"/>
          </w:tcPr>
          <w:p w14:paraId="343CC2C4"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200.32</w:t>
            </w:r>
          </w:p>
        </w:tc>
        <w:tc>
          <w:tcPr>
            <w:tcW w:w="1134" w:type="dxa"/>
            <w:tcBorders>
              <w:top w:val="nil"/>
              <w:left w:val="nil"/>
              <w:bottom w:val="single" w:sz="4" w:space="0" w:color="auto"/>
              <w:right w:val="single" w:sz="4" w:space="0" w:color="auto"/>
            </w:tcBorders>
            <w:vAlign w:val="center"/>
          </w:tcPr>
          <w:p w14:paraId="1A08A5A2"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8C6F5D1"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3D13514"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539E5" w:rsidRPr="008A51CD" w14:paraId="261F0A0A" w14:textId="77777777" w:rsidTr="007539E5">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7DF01F0" w14:textId="77777777" w:rsidR="007539E5" w:rsidRPr="008A51CD" w:rsidRDefault="007539E5" w:rsidP="006577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015A18AD" w14:textId="77777777" w:rsidR="007539E5" w:rsidRPr="008A51CD" w:rsidRDefault="007539E5" w:rsidP="006577AF">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8715912"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1,412.68</w:t>
            </w:r>
          </w:p>
        </w:tc>
        <w:tc>
          <w:tcPr>
            <w:tcW w:w="1242" w:type="dxa"/>
            <w:tcBorders>
              <w:top w:val="nil"/>
              <w:left w:val="nil"/>
              <w:bottom w:val="single" w:sz="4" w:space="0" w:color="auto"/>
              <w:right w:val="single" w:sz="4" w:space="0" w:color="auto"/>
            </w:tcBorders>
            <w:vAlign w:val="center"/>
          </w:tcPr>
          <w:p w14:paraId="2F72F889"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1,951.10</w:t>
            </w:r>
          </w:p>
        </w:tc>
        <w:tc>
          <w:tcPr>
            <w:tcW w:w="1417" w:type="dxa"/>
            <w:tcBorders>
              <w:top w:val="nil"/>
              <w:left w:val="nil"/>
              <w:bottom w:val="single" w:sz="4" w:space="0" w:color="auto"/>
              <w:right w:val="single" w:sz="4" w:space="0" w:color="auto"/>
            </w:tcBorders>
            <w:vAlign w:val="center"/>
          </w:tcPr>
          <w:p w14:paraId="68B55B7C"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1,951.10</w:t>
            </w:r>
          </w:p>
        </w:tc>
        <w:tc>
          <w:tcPr>
            <w:tcW w:w="1134" w:type="dxa"/>
            <w:tcBorders>
              <w:top w:val="nil"/>
              <w:left w:val="nil"/>
              <w:bottom w:val="single" w:sz="4" w:space="0" w:color="auto"/>
              <w:right w:val="single" w:sz="4" w:space="0" w:color="auto"/>
            </w:tcBorders>
            <w:vAlign w:val="center"/>
            <w:hideMark/>
          </w:tcPr>
          <w:p w14:paraId="10839B56"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23EAEC50"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06788A24" w14:textId="77777777" w:rsidR="007539E5" w:rsidRPr="008A51CD" w:rsidRDefault="007539E5" w:rsidP="006577A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7539E5" w:rsidRPr="008A51CD" w14:paraId="3B7F7B5A" w14:textId="77777777" w:rsidTr="007539E5">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FD0EA64"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5CBCC01D"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502304CE"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7539E5" w:rsidRPr="008A51CD" w14:paraId="66A9DA5D" w14:textId="77777777" w:rsidTr="007539E5">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4AC095C" w14:textId="77777777" w:rsidR="007539E5" w:rsidRPr="008A51CD" w:rsidRDefault="007539E5" w:rsidP="006577A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6EFC3D8"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目标1：认真贯彻党的路线、方针、政策，执行本级人民代表大会的决议和上级国家行政机关的决定和命令，发布决定和命令。目标2：执行本行政区域内的经济和社会发展计划、预算、管理本行政区域内的经济、教育、科学、文化、卫生、交通、水利、环境保护、林业、就业、巩固脱贫攻坚及乡村振兴和财政、民政、安全、司法行政、计划生育等行政工作。</w:t>
            </w:r>
          </w:p>
        </w:tc>
        <w:tc>
          <w:tcPr>
            <w:tcW w:w="4581" w:type="dxa"/>
            <w:gridSpan w:val="4"/>
            <w:tcBorders>
              <w:top w:val="single" w:sz="4" w:space="0" w:color="auto"/>
              <w:left w:val="nil"/>
              <w:bottom w:val="single" w:sz="4" w:space="0" w:color="auto"/>
              <w:right w:val="single" w:sz="4" w:space="0" w:color="auto"/>
            </w:tcBorders>
          </w:tcPr>
          <w:p w14:paraId="673922DD"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本单位已完成如下工作：矛盾纠纷调解处理率100%，召开全乡第十五届人代会会议次数2次，年内发展党员人数10人，农村劳动力转移人数605人，城乡居民基本医疗参保率96%，牛良种繁育率100%，组织开展文化活动5次，本单位高效履职，成果显著，在民生保障上，积极作为，改善步行道，改善村民出行条件。秋收期间建立用水协调机制，化解用水纠纷，调配水资源，保障灌溉，组织人员排查农机，防火候等安全隐患，宣传安全知识，发布极端天气预警，确保秋收安全，为全乡的稳定发展与乡村振兴奠定了坚实的基础。</w:t>
            </w:r>
          </w:p>
        </w:tc>
      </w:tr>
      <w:tr w:rsidR="007539E5" w:rsidRPr="008A51CD" w14:paraId="382CC4BA" w14:textId="77777777" w:rsidTr="007539E5">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D2B0511"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166E2A81"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1B615BBA"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01089F47"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42D31CD1"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8055658" w14:textId="77777777" w:rsidR="007539E5" w:rsidRPr="008A51CD" w:rsidRDefault="007539E5" w:rsidP="006577A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3FCE39CC"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658C1A0E" w14:textId="77777777" w:rsidR="007539E5" w:rsidRPr="008A51CD" w:rsidRDefault="007539E5" w:rsidP="006577A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7539E5" w:rsidRPr="008A51CD" w14:paraId="015353FB" w14:textId="77777777" w:rsidTr="007539E5">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883E5B2"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tcBorders>
              <w:top w:val="nil"/>
              <w:left w:val="nil"/>
              <w:bottom w:val="single" w:sz="4" w:space="0" w:color="auto"/>
              <w:right w:val="single" w:sz="4" w:space="0" w:color="auto"/>
            </w:tcBorders>
            <w:noWrap/>
            <w:vAlign w:val="center"/>
          </w:tcPr>
          <w:p w14:paraId="670F9423"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BB2DE93"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矛盾纠纷调解处理率</w:t>
            </w:r>
            <w:proofErr w:type="spellEnd"/>
          </w:p>
        </w:tc>
        <w:tc>
          <w:tcPr>
            <w:tcW w:w="1242" w:type="dxa"/>
            <w:tcBorders>
              <w:top w:val="nil"/>
              <w:left w:val="nil"/>
              <w:bottom w:val="single" w:sz="4" w:space="0" w:color="auto"/>
              <w:right w:val="single" w:sz="4" w:space="0" w:color="auto"/>
            </w:tcBorders>
            <w:noWrap/>
            <w:vAlign w:val="center"/>
          </w:tcPr>
          <w:p w14:paraId="7811A1C3"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777B96A"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2710EFDA"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FCE3797"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5377AF1"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r>
      <w:tr w:rsidR="007539E5" w:rsidRPr="008A51CD" w14:paraId="18D89E57" w14:textId="77777777" w:rsidTr="007539E5">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4C98644"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230E6D9"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914F9DB" w14:textId="77777777" w:rsidR="007539E5" w:rsidRPr="008A51CD" w:rsidRDefault="007539E5" w:rsidP="006577A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召开全乡第十五届人代会会议次数</w:t>
            </w:r>
          </w:p>
        </w:tc>
        <w:tc>
          <w:tcPr>
            <w:tcW w:w="1242" w:type="dxa"/>
            <w:tcBorders>
              <w:top w:val="nil"/>
              <w:left w:val="nil"/>
              <w:bottom w:val="single" w:sz="4" w:space="0" w:color="auto"/>
              <w:right w:val="single" w:sz="4" w:space="0" w:color="auto"/>
            </w:tcBorders>
            <w:noWrap/>
            <w:vAlign w:val="center"/>
          </w:tcPr>
          <w:p w14:paraId="14C23D79"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1417" w:type="dxa"/>
            <w:tcBorders>
              <w:top w:val="nil"/>
              <w:left w:val="nil"/>
              <w:bottom w:val="single" w:sz="4" w:space="0" w:color="auto"/>
              <w:right w:val="single" w:sz="4" w:space="0" w:color="auto"/>
            </w:tcBorders>
            <w:noWrap/>
            <w:vAlign w:val="center"/>
          </w:tcPr>
          <w:p w14:paraId="7ABD088B"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40FDC88A"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3031C57"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09631704"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r>
      <w:tr w:rsidR="007539E5" w:rsidRPr="008A51CD" w14:paraId="6C8B6B58" w14:textId="77777777" w:rsidTr="007539E5">
        <w:trPr>
          <w:cantSplit/>
          <w:trHeight w:val="740"/>
        </w:trPr>
        <w:tc>
          <w:tcPr>
            <w:tcW w:w="993" w:type="dxa"/>
            <w:vMerge/>
            <w:tcBorders>
              <w:left w:val="single" w:sz="4" w:space="0" w:color="auto"/>
              <w:right w:val="single" w:sz="4" w:space="0" w:color="auto"/>
            </w:tcBorders>
            <w:noWrap/>
            <w:vAlign w:val="center"/>
          </w:tcPr>
          <w:p w14:paraId="493F3D4E" w14:textId="77777777" w:rsidR="007539E5" w:rsidRPr="008A51CD" w:rsidRDefault="007539E5" w:rsidP="006577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A1FC10A" w14:textId="77777777" w:rsidR="007539E5" w:rsidRPr="008A51CD" w:rsidRDefault="007539E5" w:rsidP="006577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F3D5F18"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年内发展党员人数</w:t>
            </w:r>
            <w:proofErr w:type="spellEnd"/>
          </w:p>
        </w:tc>
        <w:tc>
          <w:tcPr>
            <w:tcW w:w="1242" w:type="dxa"/>
            <w:tcBorders>
              <w:top w:val="nil"/>
              <w:left w:val="nil"/>
              <w:bottom w:val="single" w:sz="4" w:space="0" w:color="auto"/>
              <w:right w:val="single" w:sz="4" w:space="0" w:color="auto"/>
            </w:tcBorders>
            <w:noWrap/>
            <w:vAlign w:val="center"/>
          </w:tcPr>
          <w:p w14:paraId="0075F9FC"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&gt;=4人</w:t>
            </w:r>
          </w:p>
        </w:tc>
        <w:tc>
          <w:tcPr>
            <w:tcW w:w="1417" w:type="dxa"/>
            <w:tcBorders>
              <w:top w:val="nil"/>
              <w:left w:val="nil"/>
              <w:bottom w:val="single" w:sz="4" w:space="0" w:color="auto"/>
              <w:right w:val="single" w:sz="4" w:space="0" w:color="auto"/>
            </w:tcBorders>
            <w:noWrap/>
            <w:vAlign w:val="center"/>
          </w:tcPr>
          <w:p w14:paraId="4903D8FE"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33A854B4"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BC646D2"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10人</w:t>
            </w:r>
          </w:p>
        </w:tc>
        <w:tc>
          <w:tcPr>
            <w:tcW w:w="720" w:type="dxa"/>
            <w:tcBorders>
              <w:top w:val="nil"/>
              <w:left w:val="nil"/>
              <w:bottom w:val="single" w:sz="4" w:space="0" w:color="auto"/>
              <w:right w:val="single" w:sz="4" w:space="0" w:color="auto"/>
            </w:tcBorders>
            <w:noWrap/>
            <w:vAlign w:val="center"/>
          </w:tcPr>
          <w:p w14:paraId="6097C06D"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r>
      <w:tr w:rsidR="007539E5" w:rsidRPr="008A51CD" w14:paraId="703D08FA" w14:textId="77777777" w:rsidTr="007539E5">
        <w:trPr>
          <w:cantSplit/>
          <w:trHeight w:val="740"/>
        </w:trPr>
        <w:tc>
          <w:tcPr>
            <w:tcW w:w="993" w:type="dxa"/>
            <w:vMerge/>
            <w:tcBorders>
              <w:left w:val="single" w:sz="4" w:space="0" w:color="auto"/>
              <w:right w:val="single" w:sz="4" w:space="0" w:color="auto"/>
            </w:tcBorders>
            <w:noWrap/>
            <w:vAlign w:val="center"/>
          </w:tcPr>
          <w:p w14:paraId="3BA2050E" w14:textId="77777777" w:rsidR="007539E5" w:rsidRPr="008A51CD" w:rsidRDefault="007539E5" w:rsidP="006577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1A8CE1D" w14:textId="77777777" w:rsidR="007539E5" w:rsidRPr="008A51CD" w:rsidRDefault="007539E5" w:rsidP="006577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3F81B2E"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农村劳动力转移人数</w:t>
            </w:r>
            <w:proofErr w:type="spellEnd"/>
          </w:p>
        </w:tc>
        <w:tc>
          <w:tcPr>
            <w:tcW w:w="1242" w:type="dxa"/>
            <w:tcBorders>
              <w:top w:val="nil"/>
              <w:left w:val="nil"/>
              <w:bottom w:val="single" w:sz="4" w:space="0" w:color="auto"/>
              <w:right w:val="single" w:sz="4" w:space="0" w:color="auto"/>
            </w:tcBorders>
            <w:noWrap/>
            <w:vAlign w:val="center"/>
          </w:tcPr>
          <w:p w14:paraId="70379C15"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&gt;=581人</w:t>
            </w:r>
          </w:p>
        </w:tc>
        <w:tc>
          <w:tcPr>
            <w:tcW w:w="1417" w:type="dxa"/>
            <w:tcBorders>
              <w:top w:val="nil"/>
              <w:left w:val="nil"/>
              <w:bottom w:val="single" w:sz="4" w:space="0" w:color="auto"/>
              <w:right w:val="single" w:sz="4" w:space="0" w:color="auto"/>
            </w:tcBorders>
            <w:noWrap/>
            <w:vAlign w:val="center"/>
          </w:tcPr>
          <w:p w14:paraId="206BD2CF"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6383085E"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4E4EEB1"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605人</w:t>
            </w:r>
          </w:p>
        </w:tc>
        <w:tc>
          <w:tcPr>
            <w:tcW w:w="720" w:type="dxa"/>
            <w:tcBorders>
              <w:top w:val="nil"/>
              <w:left w:val="nil"/>
              <w:bottom w:val="single" w:sz="4" w:space="0" w:color="auto"/>
              <w:right w:val="single" w:sz="4" w:space="0" w:color="auto"/>
            </w:tcBorders>
            <w:noWrap/>
            <w:vAlign w:val="center"/>
          </w:tcPr>
          <w:p w14:paraId="4DA5CF65"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w:t>
            </w:r>
          </w:p>
        </w:tc>
      </w:tr>
      <w:tr w:rsidR="007539E5" w:rsidRPr="008A51CD" w14:paraId="5C3F6196" w14:textId="77777777" w:rsidTr="007539E5">
        <w:trPr>
          <w:cantSplit/>
          <w:trHeight w:val="740"/>
        </w:trPr>
        <w:tc>
          <w:tcPr>
            <w:tcW w:w="993" w:type="dxa"/>
            <w:vMerge/>
            <w:tcBorders>
              <w:left w:val="single" w:sz="4" w:space="0" w:color="auto"/>
              <w:right w:val="single" w:sz="4" w:space="0" w:color="auto"/>
            </w:tcBorders>
            <w:noWrap/>
            <w:vAlign w:val="center"/>
          </w:tcPr>
          <w:p w14:paraId="708E5820" w14:textId="77777777" w:rsidR="007539E5" w:rsidRPr="008A51CD" w:rsidRDefault="007539E5" w:rsidP="006577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FD7C6D4" w14:textId="77777777" w:rsidR="007539E5" w:rsidRPr="008A51CD" w:rsidRDefault="007539E5" w:rsidP="006577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3F36897" w14:textId="77777777" w:rsidR="007539E5" w:rsidRPr="008A51CD" w:rsidRDefault="007539E5" w:rsidP="006577A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城乡居民基本医疗参保率</w:t>
            </w:r>
          </w:p>
        </w:tc>
        <w:tc>
          <w:tcPr>
            <w:tcW w:w="1242" w:type="dxa"/>
            <w:tcBorders>
              <w:top w:val="nil"/>
              <w:left w:val="nil"/>
              <w:bottom w:val="single" w:sz="4" w:space="0" w:color="auto"/>
              <w:right w:val="single" w:sz="4" w:space="0" w:color="auto"/>
            </w:tcBorders>
            <w:noWrap/>
            <w:vAlign w:val="center"/>
          </w:tcPr>
          <w:p w14:paraId="1C003DD4"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&gt;=96%</w:t>
            </w:r>
          </w:p>
        </w:tc>
        <w:tc>
          <w:tcPr>
            <w:tcW w:w="1417" w:type="dxa"/>
            <w:tcBorders>
              <w:top w:val="nil"/>
              <w:left w:val="nil"/>
              <w:bottom w:val="single" w:sz="4" w:space="0" w:color="auto"/>
              <w:right w:val="single" w:sz="4" w:space="0" w:color="auto"/>
            </w:tcBorders>
            <w:noWrap/>
            <w:vAlign w:val="center"/>
          </w:tcPr>
          <w:p w14:paraId="5050A0BE"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403371BD"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09F3BE6"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96%</w:t>
            </w:r>
          </w:p>
        </w:tc>
        <w:tc>
          <w:tcPr>
            <w:tcW w:w="720" w:type="dxa"/>
            <w:tcBorders>
              <w:top w:val="nil"/>
              <w:left w:val="nil"/>
              <w:bottom w:val="single" w:sz="4" w:space="0" w:color="auto"/>
              <w:right w:val="single" w:sz="4" w:space="0" w:color="auto"/>
            </w:tcBorders>
            <w:noWrap/>
            <w:vAlign w:val="center"/>
          </w:tcPr>
          <w:p w14:paraId="47C9B109"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r>
      <w:tr w:rsidR="007539E5" w:rsidRPr="008A51CD" w14:paraId="3032F3CC" w14:textId="77777777" w:rsidTr="007539E5">
        <w:trPr>
          <w:cantSplit/>
          <w:trHeight w:val="740"/>
        </w:trPr>
        <w:tc>
          <w:tcPr>
            <w:tcW w:w="993" w:type="dxa"/>
            <w:vMerge/>
            <w:tcBorders>
              <w:left w:val="single" w:sz="4" w:space="0" w:color="auto"/>
              <w:right w:val="single" w:sz="4" w:space="0" w:color="auto"/>
            </w:tcBorders>
            <w:noWrap/>
            <w:vAlign w:val="center"/>
          </w:tcPr>
          <w:p w14:paraId="068FAC02" w14:textId="77777777" w:rsidR="007539E5" w:rsidRPr="008A51CD" w:rsidRDefault="007539E5" w:rsidP="006577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0C68D83" w14:textId="77777777" w:rsidR="007539E5" w:rsidRPr="008A51CD" w:rsidRDefault="007539E5" w:rsidP="006577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C2FAAB0"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牛良种繁育率</w:t>
            </w:r>
            <w:proofErr w:type="spellEnd"/>
          </w:p>
        </w:tc>
        <w:tc>
          <w:tcPr>
            <w:tcW w:w="1242" w:type="dxa"/>
            <w:tcBorders>
              <w:top w:val="nil"/>
              <w:left w:val="nil"/>
              <w:bottom w:val="single" w:sz="4" w:space="0" w:color="auto"/>
              <w:right w:val="single" w:sz="4" w:space="0" w:color="auto"/>
            </w:tcBorders>
            <w:noWrap/>
            <w:vAlign w:val="center"/>
          </w:tcPr>
          <w:p w14:paraId="7BB40271"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43CEA774"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69FAF776"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BF46067"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92336E5"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r>
      <w:tr w:rsidR="007539E5" w:rsidRPr="008A51CD" w14:paraId="2AB42172" w14:textId="77777777" w:rsidTr="007539E5">
        <w:trPr>
          <w:cantSplit/>
          <w:trHeight w:val="740"/>
        </w:trPr>
        <w:tc>
          <w:tcPr>
            <w:tcW w:w="993" w:type="dxa"/>
            <w:vMerge/>
            <w:tcBorders>
              <w:left w:val="single" w:sz="4" w:space="0" w:color="auto"/>
              <w:bottom w:val="single" w:sz="4" w:space="0" w:color="auto"/>
              <w:right w:val="single" w:sz="4" w:space="0" w:color="auto"/>
            </w:tcBorders>
            <w:noWrap/>
            <w:vAlign w:val="center"/>
          </w:tcPr>
          <w:p w14:paraId="2DBF9ECB" w14:textId="77777777" w:rsidR="007539E5" w:rsidRPr="008A51CD" w:rsidRDefault="007539E5" w:rsidP="006577A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B3BA8BD" w14:textId="77777777" w:rsidR="007539E5" w:rsidRPr="008A51CD" w:rsidRDefault="007539E5" w:rsidP="006577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AC53014" w14:textId="77777777" w:rsidR="007539E5" w:rsidRPr="008A51CD" w:rsidRDefault="007539E5" w:rsidP="006577AF">
            <w:pPr>
              <w:jc w:val="center"/>
              <w:rPr>
                <w:rFonts w:ascii="宋体" w:eastAsia="宋体" w:hAnsi="宋体" w:cs="宋体" w:hint="eastAsia"/>
                <w:sz w:val="18"/>
                <w:szCs w:val="18"/>
              </w:rPr>
            </w:pPr>
            <w:proofErr w:type="spellStart"/>
            <w:r>
              <w:rPr>
                <w:rFonts w:ascii="宋体" w:eastAsia="宋体" w:hAnsi="宋体" w:cs="宋体" w:hint="eastAsia"/>
                <w:sz w:val="18"/>
                <w:szCs w:val="18"/>
              </w:rPr>
              <w:t>组织开展文化活动</w:t>
            </w:r>
            <w:proofErr w:type="spellEnd"/>
          </w:p>
        </w:tc>
        <w:tc>
          <w:tcPr>
            <w:tcW w:w="1242" w:type="dxa"/>
            <w:tcBorders>
              <w:top w:val="nil"/>
              <w:left w:val="nil"/>
              <w:bottom w:val="single" w:sz="4" w:space="0" w:color="auto"/>
              <w:right w:val="single" w:sz="4" w:space="0" w:color="auto"/>
            </w:tcBorders>
            <w:noWrap/>
            <w:vAlign w:val="center"/>
          </w:tcPr>
          <w:p w14:paraId="69D24BCD"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&gt;=5场次</w:t>
            </w:r>
          </w:p>
        </w:tc>
        <w:tc>
          <w:tcPr>
            <w:tcW w:w="1417" w:type="dxa"/>
            <w:tcBorders>
              <w:top w:val="nil"/>
              <w:left w:val="nil"/>
              <w:bottom w:val="single" w:sz="4" w:space="0" w:color="auto"/>
              <w:right w:val="single" w:sz="4" w:space="0" w:color="auto"/>
            </w:tcBorders>
            <w:noWrap/>
            <w:vAlign w:val="center"/>
          </w:tcPr>
          <w:p w14:paraId="43B2DDD3" w14:textId="77777777" w:rsidR="007539E5" w:rsidRPr="008A51CD" w:rsidRDefault="007539E5" w:rsidP="006577AF">
            <w:pPr>
              <w:rPr>
                <w:rFonts w:ascii="宋体" w:eastAsia="宋体" w:hAnsi="宋体" w:cs="宋体" w:hint="eastAsia"/>
                <w:sz w:val="18"/>
                <w:szCs w:val="18"/>
                <w:lang w:eastAsia="zh-CN"/>
              </w:rPr>
            </w:pPr>
            <w:r>
              <w:rPr>
                <w:rFonts w:ascii="宋体" w:eastAsia="宋体" w:hAnsi="宋体" w:cs="宋体" w:hint="eastAsia"/>
                <w:sz w:val="18"/>
                <w:szCs w:val="18"/>
                <w:lang w:eastAsia="zh-CN"/>
              </w:rPr>
              <w:t>白杨河乡人民政府2024年工作计划</w:t>
            </w:r>
          </w:p>
        </w:tc>
        <w:tc>
          <w:tcPr>
            <w:tcW w:w="1134" w:type="dxa"/>
            <w:tcBorders>
              <w:top w:val="nil"/>
              <w:left w:val="nil"/>
              <w:bottom w:val="single" w:sz="4" w:space="0" w:color="auto"/>
              <w:right w:val="single" w:sz="4" w:space="0" w:color="auto"/>
            </w:tcBorders>
            <w:noWrap/>
            <w:vAlign w:val="center"/>
          </w:tcPr>
          <w:p w14:paraId="3FF4C623"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C62086E"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5场次</w:t>
            </w:r>
          </w:p>
        </w:tc>
        <w:tc>
          <w:tcPr>
            <w:tcW w:w="720" w:type="dxa"/>
            <w:tcBorders>
              <w:top w:val="nil"/>
              <w:left w:val="nil"/>
              <w:bottom w:val="single" w:sz="4" w:space="0" w:color="auto"/>
              <w:right w:val="single" w:sz="4" w:space="0" w:color="auto"/>
            </w:tcBorders>
            <w:noWrap/>
            <w:vAlign w:val="center"/>
          </w:tcPr>
          <w:p w14:paraId="47EA2406" w14:textId="77777777" w:rsidR="007539E5" w:rsidRPr="008A51CD" w:rsidRDefault="007539E5" w:rsidP="006577AF">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5B73D2ED"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56FB700"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5"/>
        <w:gridCol w:w="543"/>
        <w:gridCol w:w="846"/>
        <w:gridCol w:w="756"/>
        <w:gridCol w:w="532"/>
        <w:gridCol w:w="756"/>
        <w:gridCol w:w="558"/>
        <w:gridCol w:w="535"/>
        <w:gridCol w:w="531"/>
        <w:gridCol w:w="533"/>
        <w:gridCol w:w="880"/>
      </w:tblGrid>
      <w:tr w:rsidR="007539E5" w:rsidRPr="001D5B1B" w14:paraId="6E49FC0B" w14:textId="77777777" w:rsidTr="006577AF">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9CC39DE" w14:textId="77777777" w:rsidR="007539E5" w:rsidRPr="001D5B1B" w:rsidRDefault="007539E5" w:rsidP="006577AF">
            <w:pPr>
              <w:jc w:val="center"/>
              <w:rPr>
                <w:rFonts w:ascii="宋体" w:eastAsia="宋体" w:hAnsi="宋体" w:cs="宋体" w:hint="eastAsia"/>
                <w:b/>
                <w:bCs/>
                <w:color w:val="000000"/>
                <w:sz w:val="18"/>
                <w:szCs w:val="18"/>
              </w:rPr>
            </w:pPr>
            <w:bookmarkStart w:id="7" w:name="_Hlk201837198"/>
            <w:bookmarkEnd w:id="6"/>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1AD4BC56"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木垒县白杨河乡双泉村人行步道建设项目</w:t>
            </w:r>
          </w:p>
        </w:tc>
      </w:tr>
      <w:tr w:rsidR="007539E5" w:rsidRPr="001D5B1B" w14:paraId="22564FBA" w14:textId="77777777" w:rsidTr="006577AF">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75712C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5279366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木垒县农业农村局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F284DB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183AC9A4" w14:textId="455E990D"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7CE23B15" w14:textId="77777777" w:rsidTr="006577AF">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643D606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1A8DE83" w14:textId="77777777" w:rsidR="007539E5" w:rsidRPr="001D5B1B" w:rsidRDefault="007539E5" w:rsidP="006577AF">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66D01C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EEB413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231746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E4A9D4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6F7FB5A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1168CF3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3054C115"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0E01871F"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BA978B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F88F71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247D36C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w:t>
            </w:r>
          </w:p>
        </w:tc>
        <w:tc>
          <w:tcPr>
            <w:tcW w:w="650" w:type="pct"/>
            <w:gridSpan w:val="2"/>
            <w:tcBorders>
              <w:top w:val="single" w:sz="4" w:space="0" w:color="auto"/>
              <w:left w:val="nil"/>
              <w:bottom w:val="single" w:sz="4" w:space="0" w:color="auto"/>
              <w:right w:val="single" w:sz="4" w:space="0" w:color="auto"/>
            </w:tcBorders>
            <w:vAlign w:val="center"/>
          </w:tcPr>
          <w:p w14:paraId="72AC4EC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w:t>
            </w:r>
          </w:p>
        </w:tc>
        <w:tc>
          <w:tcPr>
            <w:tcW w:w="681" w:type="pct"/>
            <w:gridSpan w:val="2"/>
            <w:tcBorders>
              <w:top w:val="nil"/>
              <w:left w:val="nil"/>
              <w:bottom w:val="single" w:sz="4" w:space="0" w:color="auto"/>
              <w:right w:val="single" w:sz="4" w:space="0" w:color="auto"/>
            </w:tcBorders>
            <w:vAlign w:val="center"/>
          </w:tcPr>
          <w:p w14:paraId="57582A1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C53E5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98F0F8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7953689C"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3E801E31"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413164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B4B02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07AEBE9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w:t>
            </w:r>
          </w:p>
        </w:tc>
        <w:tc>
          <w:tcPr>
            <w:tcW w:w="650" w:type="pct"/>
            <w:gridSpan w:val="2"/>
            <w:tcBorders>
              <w:top w:val="single" w:sz="4" w:space="0" w:color="auto"/>
              <w:left w:val="nil"/>
              <w:bottom w:val="single" w:sz="4" w:space="0" w:color="auto"/>
              <w:right w:val="single" w:sz="4" w:space="0" w:color="auto"/>
            </w:tcBorders>
            <w:vAlign w:val="center"/>
          </w:tcPr>
          <w:p w14:paraId="55D32E3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w:t>
            </w:r>
          </w:p>
        </w:tc>
        <w:tc>
          <w:tcPr>
            <w:tcW w:w="681" w:type="pct"/>
            <w:gridSpan w:val="2"/>
            <w:tcBorders>
              <w:top w:val="nil"/>
              <w:left w:val="nil"/>
              <w:bottom w:val="single" w:sz="4" w:space="0" w:color="auto"/>
              <w:right w:val="single" w:sz="4" w:space="0" w:color="auto"/>
            </w:tcBorders>
            <w:vAlign w:val="center"/>
            <w:hideMark/>
          </w:tcPr>
          <w:p w14:paraId="21A152D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4F2FD6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8F064AF"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6028E4F6"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0FE11D1D"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A269F80"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6C1D3A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4E1ABE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08D590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99DF2CF"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B78B3AE"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0921B2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48AFB592" w14:textId="77777777" w:rsidTr="006577AF">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BE48EE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2A4A1B9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78113F2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23715D44" w14:textId="77777777" w:rsidTr="006577AF">
        <w:trPr>
          <w:trHeight w:val="820"/>
        </w:trPr>
        <w:tc>
          <w:tcPr>
            <w:tcW w:w="333" w:type="pct"/>
            <w:vMerge/>
            <w:tcBorders>
              <w:top w:val="nil"/>
              <w:left w:val="single" w:sz="4" w:space="0" w:color="auto"/>
              <w:bottom w:val="single" w:sz="4" w:space="0" w:color="auto"/>
              <w:right w:val="single" w:sz="4" w:space="0" w:color="auto"/>
            </w:tcBorders>
            <w:vAlign w:val="center"/>
            <w:hideMark/>
          </w:tcPr>
          <w:p w14:paraId="17D58120" w14:textId="77777777" w:rsidR="007539E5" w:rsidRPr="001D5B1B" w:rsidRDefault="007539E5" w:rsidP="006577AF">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4C76F5B"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【2023】58号文件，木垒县白杨河乡双泉村人行步道</w:t>
            </w:r>
            <w:proofErr w:type="gramStart"/>
            <w:r>
              <w:rPr>
                <w:rFonts w:ascii="宋体" w:eastAsia="宋体" w:hAnsi="宋体" w:cs="宋体" w:hint="eastAsia"/>
                <w:color w:val="000000"/>
                <w:sz w:val="18"/>
                <w:szCs w:val="18"/>
                <w:lang w:eastAsia="zh-CN"/>
              </w:rPr>
              <w:t>建设项目综改项目</w:t>
            </w:r>
            <w:proofErr w:type="gramEnd"/>
            <w:r>
              <w:rPr>
                <w:rFonts w:ascii="宋体" w:eastAsia="宋体" w:hAnsi="宋体" w:cs="宋体" w:hint="eastAsia"/>
                <w:color w:val="000000"/>
                <w:sz w:val="18"/>
                <w:szCs w:val="18"/>
                <w:lang w:eastAsia="zh-CN"/>
              </w:rPr>
              <w:t>实施，对村庄内主干道两侧铺装人行步道，改善村庄道路两旁“脏乱差”现象，村庄整齐、美观、巷道布局统一协调，方便全村164户出行，提升居民幸福指数，促进人居环境良性发展。</w:t>
            </w:r>
          </w:p>
        </w:tc>
        <w:tc>
          <w:tcPr>
            <w:tcW w:w="2526" w:type="pct"/>
            <w:gridSpan w:val="7"/>
            <w:tcBorders>
              <w:top w:val="single" w:sz="4" w:space="0" w:color="auto"/>
              <w:left w:val="nil"/>
              <w:bottom w:val="single" w:sz="4" w:space="0" w:color="auto"/>
              <w:right w:val="single" w:sz="4" w:space="0" w:color="auto"/>
            </w:tcBorders>
            <w:vAlign w:val="center"/>
          </w:tcPr>
          <w:p w14:paraId="2207E1E2"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双泉村铺装人行步道长度1600米，铺装人行步道宽度1.5米，共计39.96万元。通过该项目的实施，改善了村庄道路两旁“脏乱差”现象，村庄整齐、美观、巷道布局统一协调，方便了全村164户出行，提升了居民幸福指数，改善了村镇的整体环境，推动了建设美丽乡村。</w:t>
            </w:r>
          </w:p>
        </w:tc>
      </w:tr>
      <w:tr w:rsidR="007539E5" w:rsidRPr="001D5B1B" w14:paraId="3CCEA82E" w14:textId="77777777" w:rsidTr="006577AF">
        <w:trPr>
          <w:trHeight w:val="820"/>
        </w:trPr>
        <w:tc>
          <w:tcPr>
            <w:tcW w:w="333" w:type="pct"/>
            <w:tcBorders>
              <w:top w:val="nil"/>
              <w:left w:val="single" w:sz="4" w:space="0" w:color="auto"/>
              <w:bottom w:val="single" w:sz="4" w:space="0" w:color="auto"/>
              <w:right w:val="single" w:sz="4" w:space="0" w:color="auto"/>
            </w:tcBorders>
            <w:vAlign w:val="center"/>
            <w:hideMark/>
          </w:tcPr>
          <w:p w14:paraId="4F13BC17" w14:textId="77777777" w:rsidR="007539E5" w:rsidRPr="001D5B1B" w:rsidRDefault="007539E5" w:rsidP="006577AF">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432395A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4730CC3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3617E5D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4DD99DAF"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08312F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F7BB07A"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372DFFE1"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ABE201E"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AE326B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27522D0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6953B1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7608658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B2CB2A8"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311456C7" w14:textId="77777777" w:rsidTr="006577AF">
        <w:trPr>
          <w:trHeight w:val="800"/>
        </w:trPr>
        <w:tc>
          <w:tcPr>
            <w:tcW w:w="333" w:type="pct"/>
            <w:vMerge w:val="restart"/>
            <w:tcBorders>
              <w:top w:val="nil"/>
              <w:left w:val="single" w:sz="4" w:space="0" w:color="auto"/>
              <w:right w:val="single" w:sz="4" w:space="0" w:color="auto"/>
            </w:tcBorders>
            <w:vAlign w:val="center"/>
            <w:hideMark/>
          </w:tcPr>
          <w:p w14:paraId="5F16BBAF"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62B13A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3D9D906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0BAD6F4"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铺装人行步道长度</w:t>
            </w:r>
            <w:proofErr w:type="spellEnd"/>
          </w:p>
        </w:tc>
        <w:tc>
          <w:tcPr>
            <w:tcW w:w="339" w:type="pct"/>
            <w:tcBorders>
              <w:top w:val="nil"/>
              <w:left w:val="nil"/>
              <w:bottom w:val="single" w:sz="4" w:space="0" w:color="auto"/>
              <w:right w:val="single" w:sz="4" w:space="0" w:color="auto"/>
            </w:tcBorders>
            <w:vAlign w:val="center"/>
          </w:tcPr>
          <w:p w14:paraId="7AD526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E2B6C1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&gt;=1600米</w:t>
            </w:r>
          </w:p>
        </w:tc>
        <w:tc>
          <w:tcPr>
            <w:tcW w:w="338" w:type="pct"/>
            <w:tcBorders>
              <w:top w:val="nil"/>
              <w:left w:val="nil"/>
              <w:bottom w:val="single" w:sz="4" w:space="0" w:color="auto"/>
              <w:right w:val="single" w:sz="4" w:space="0" w:color="auto"/>
            </w:tcBorders>
            <w:vAlign w:val="center"/>
          </w:tcPr>
          <w:p w14:paraId="42DF25B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=1600米</w:t>
            </w:r>
          </w:p>
        </w:tc>
        <w:tc>
          <w:tcPr>
            <w:tcW w:w="333" w:type="pct"/>
            <w:tcBorders>
              <w:top w:val="nil"/>
              <w:left w:val="nil"/>
              <w:bottom w:val="single" w:sz="4" w:space="0" w:color="auto"/>
              <w:right w:val="single" w:sz="4" w:space="0" w:color="auto"/>
            </w:tcBorders>
            <w:vAlign w:val="center"/>
          </w:tcPr>
          <w:p w14:paraId="05B5E7F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91DC4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CBD7EC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CB5FF25"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0A20A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892B9C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FEEA3F1"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ACFF63E" w14:textId="77777777" w:rsidTr="006577AF">
        <w:trPr>
          <w:trHeight w:val="800"/>
        </w:trPr>
        <w:tc>
          <w:tcPr>
            <w:tcW w:w="333" w:type="pct"/>
            <w:vMerge/>
            <w:tcBorders>
              <w:left w:val="single" w:sz="4" w:space="0" w:color="auto"/>
              <w:right w:val="single" w:sz="4" w:space="0" w:color="auto"/>
            </w:tcBorders>
            <w:vAlign w:val="center"/>
            <w:hideMark/>
          </w:tcPr>
          <w:p w14:paraId="7451DE71"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3CF8034"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75F4C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A3C3E60"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铺装人行步道宽度</w:t>
            </w:r>
            <w:proofErr w:type="spellEnd"/>
          </w:p>
        </w:tc>
        <w:tc>
          <w:tcPr>
            <w:tcW w:w="339" w:type="pct"/>
            <w:tcBorders>
              <w:top w:val="nil"/>
              <w:left w:val="nil"/>
              <w:bottom w:val="single" w:sz="4" w:space="0" w:color="auto"/>
              <w:right w:val="single" w:sz="4" w:space="0" w:color="auto"/>
            </w:tcBorders>
            <w:vAlign w:val="center"/>
          </w:tcPr>
          <w:p w14:paraId="6431B8A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28689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&gt;=1.50米</w:t>
            </w:r>
          </w:p>
        </w:tc>
        <w:tc>
          <w:tcPr>
            <w:tcW w:w="338" w:type="pct"/>
            <w:tcBorders>
              <w:top w:val="nil"/>
              <w:left w:val="nil"/>
              <w:bottom w:val="single" w:sz="4" w:space="0" w:color="auto"/>
              <w:right w:val="single" w:sz="4" w:space="0" w:color="auto"/>
            </w:tcBorders>
            <w:vAlign w:val="center"/>
          </w:tcPr>
          <w:p w14:paraId="5E551C3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=1.5米</w:t>
            </w:r>
          </w:p>
        </w:tc>
        <w:tc>
          <w:tcPr>
            <w:tcW w:w="333" w:type="pct"/>
            <w:tcBorders>
              <w:top w:val="nil"/>
              <w:left w:val="nil"/>
              <w:bottom w:val="single" w:sz="4" w:space="0" w:color="auto"/>
              <w:right w:val="single" w:sz="4" w:space="0" w:color="auto"/>
            </w:tcBorders>
            <w:vAlign w:val="center"/>
          </w:tcPr>
          <w:p w14:paraId="0228060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47B2BA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44696F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31A3E6B"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D9940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610551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B9E1671"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49126834" w14:textId="77777777" w:rsidTr="006577AF">
        <w:trPr>
          <w:trHeight w:val="800"/>
        </w:trPr>
        <w:tc>
          <w:tcPr>
            <w:tcW w:w="333" w:type="pct"/>
            <w:vMerge/>
            <w:tcBorders>
              <w:left w:val="single" w:sz="4" w:space="0" w:color="auto"/>
              <w:right w:val="single" w:sz="4" w:space="0" w:color="auto"/>
            </w:tcBorders>
            <w:vAlign w:val="center"/>
          </w:tcPr>
          <w:p w14:paraId="172698D8"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EC254BC"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3987F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A21D62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工程竣工验收合格率</w:t>
            </w:r>
            <w:proofErr w:type="spellEnd"/>
          </w:p>
        </w:tc>
        <w:tc>
          <w:tcPr>
            <w:tcW w:w="339" w:type="pct"/>
            <w:tcBorders>
              <w:top w:val="nil"/>
              <w:left w:val="nil"/>
              <w:bottom w:val="single" w:sz="4" w:space="0" w:color="auto"/>
              <w:right w:val="single" w:sz="4" w:space="0" w:color="auto"/>
            </w:tcBorders>
            <w:vAlign w:val="center"/>
          </w:tcPr>
          <w:p w14:paraId="7F20DA8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A6C306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389C4A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49D6F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6C99B13"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F4F08B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60DFBAA"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7CA8E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667D72B"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8B66A2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17A52C6" w14:textId="77777777" w:rsidTr="006577AF">
        <w:trPr>
          <w:trHeight w:val="800"/>
        </w:trPr>
        <w:tc>
          <w:tcPr>
            <w:tcW w:w="333" w:type="pct"/>
            <w:vMerge/>
            <w:tcBorders>
              <w:left w:val="single" w:sz="4" w:space="0" w:color="auto"/>
              <w:right w:val="single" w:sz="4" w:space="0" w:color="auto"/>
            </w:tcBorders>
            <w:vAlign w:val="center"/>
          </w:tcPr>
          <w:p w14:paraId="6234622A"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EA6C5D8"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00A81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73E46AA"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工程按计划完成时间</w:t>
            </w:r>
            <w:proofErr w:type="spellEnd"/>
          </w:p>
        </w:tc>
        <w:tc>
          <w:tcPr>
            <w:tcW w:w="339" w:type="pct"/>
            <w:tcBorders>
              <w:top w:val="nil"/>
              <w:left w:val="nil"/>
              <w:bottom w:val="single" w:sz="4" w:space="0" w:color="auto"/>
              <w:right w:val="single" w:sz="4" w:space="0" w:color="auto"/>
            </w:tcBorders>
            <w:vAlign w:val="center"/>
          </w:tcPr>
          <w:p w14:paraId="3B29B15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85185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338" w:type="pct"/>
            <w:tcBorders>
              <w:top w:val="nil"/>
              <w:left w:val="nil"/>
              <w:bottom w:val="single" w:sz="4" w:space="0" w:color="auto"/>
              <w:right w:val="single" w:sz="4" w:space="0" w:color="auto"/>
            </w:tcBorders>
            <w:vAlign w:val="center"/>
          </w:tcPr>
          <w:p w14:paraId="1202C0B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33" w:type="pct"/>
            <w:tcBorders>
              <w:top w:val="nil"/>
              <w:left w:val="nil"/>
              <w:bottom w:val="single" w:sz="4" w:space="0" w:color="auto"/>
              <w:right w:val="single" w:sz="4" w:space="0" w:color="auto"/>
            </w:tcBorders>
            <w:vAlign w:val="center"/>
          </w:tcPr>
          <w:p w14:paraId="0EA88F9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995C8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7FD4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C195EC0"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54918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B5F3D6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FC3B16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6222FF8" w14:textId="77777777" w:rsidTr="006577AF">
        <w:trPr>
          <w:trHeight w:val="800"/>
        </w:trPr>
        <w:tc>
          <w:tcPr>
            <w:tcW w:w="333" w:type="pct"/>
            <w:vMerge/>
            <w:tcBorders>
              <w:left w:val="single" w:sz="4" w:space="0" w:color="auto"/>
              <w:right w:val="single" w:sz="4" w:space="0" w:color="auto"/>
            </w:tcBorders>
            <w:vAlign w:val="center"/>
          </w:tcPr>
          <w:p w14:paraId="2CC66E44" w14:textId="77777777" w:rsidR="007539E5" w:rsidRPr="001D5B1B" w:rsidRDefault="007539E5" w:rsidP="006577AF">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380F59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55AF90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E1134F9"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铺设人行步道成本</w:t>
            </w:r>
            <w:proofErr w:type="spellEnd"/>
          </w:p>
        </w:tc>
        <w:tc>
          <w:tcPr>
            <w:tcW w:w="339" w:type="pct"/>
            <w:tcBorders>
              <w:top w:val="nil"/>
              <w:left w:val="nil"/>
              <w:bottom w:val="single" w:sz="4" w:space="0" w:color="auto"/>
              <w:right w:val="single" w:sz="4" w:space="0" w:color="auto"/>
            </w:tcBorders>
            <w:vAlign w:val="center"/>
          </w:tcPr>
          <w:p w14:paraId="552A18B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B02D9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&lt;=29.96万元</w:t>
            </w:r>
          </w:p>
        </w:tc>
        <w:tc>
          <w:tcPr>
            <w:tcW w:w="338" w:type="pct"/>
            <w:tcBorders>
              <w:top w:val="nil"/>
              <w:left w:val="nil"/>
              <w:bottom w:val="single" w:sz="4" w:space="0" w:color="auto"/>
              <w:right w:val="single" w:sz="4" w:space="0" w:color="auto"/>
            </w:tcBorders>
            <w:vAlign w:val="center"/>
          </w:tcPr>
          <w:p w14:paraId="4757615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=29.96万元</w:t>
            </w:r>
          </w:p>
        </w:tc>
        <w:tc>
          <w:tcPr>
            <w:tcW w:w="333" w:type="pct"/>
            <w:tcBorders>
              <w:top w:val="nil"/>
              <w:left w:val="nil"/>
              <w:bottom w:val="single" w:sz="4" w:space="0" w:color="auto"/>
              <w:right w:val="single" w:sz="4" w:space="0" w:color="auto"/>
            </w:tcBorders>
            <w:vAlign w:val="center"/>
          </w:tcPr>
          <w:p w14:paraId="7E3E6F4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3F7F0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AF9558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A5242E0"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DC85E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709085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6091D841"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50E8870" w14:textId="77777777" w:rsidTr="006577AF">
        <w:trPr>
          <w:trHeight w:val="800"/>
        </w:trPr>
        <w:tc>
          <w:tcPr>
            <w:tcW w:w="333" w:type="pct"/>
            <w:vMerge/>
            <w:tcBorders>
              <w:left w:val="single" w:sz="4" w:space="0" w:color="auto"/>
              <w:right w:val="single" w:sz="4" w:space="0" w:color="auto"/>
            </w:tcBorders>
            <w:vAlign w:val="center"/>
          </w:tcPr>
          <w:p w14:paraId="78972EAF" w14:textId="77777777" w:rsidR="007539E5" w:rsidRPr="001D5B1B" w:rsidRDefault="007539E5" w:rsidP="006577AF">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AE6D780"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4E620F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B8A966A" w14:textId="77777777" w:rsidR="007539E5" w:rsidRPr="001D5B1B" w:rsidRDefault="007539E5" w:rsidP="006577AF">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安装路</w:t>
            </w:r>
            <w:proofErr w:type="gramEnd"/>
            <w:r>
              <w:rPr>
                <w:rFonts w:ascii="宋体" w:eastAsia="宋体" w:hAnsi="宋体" w:cs="宋体" w:hint="eastAsia"/>
                <w:color w:val="000000"/>
                <w:sz w:val="18"/>
                <w:szCs w:val="18"/>
                <w:lang w:eastAsia="zh-CN"/>
              </w:rPr>
              <w:t>沿石及附属工程成本</w:t>
            </w:r>
          </w:p>
        </w:tc>
        <w:tc>
          <w:tcPr>
            <w:tcW w:w="339" w:type="pct"/>
            <w:tcBorders>
              <w:top w:val="nil"/>
              <w:left w:val="nil"/>
              <w:bottom w:val="single" w:sz="4" w:space="0" w:color="auto"/>
              <w:right w:val="single" w:sz="4" w:space="0" w:color="auto"/>
            </w:tcBorders>
            <w:vAlign w:val="center"/>
          </w:tcPr>
          <w:p w14:paraId="3EB94AA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572DDE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8" w:type="pct"/>
            <w:tcBorders>
              <w:top w:val="nil"/>
              <w:left w:val="nil"/>
              <w:bottom w:val="single" w:sz="4" w:space="0" w:color="auto"/>
              <w:right w:val="single" w:sz="4" w:space="0" w:color="auto"/>
            </w:tcBorders>
            <w:vAlign w:val="center"/>
          </w:tcPr>
          <w:p w14:paraId="02B71DC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3" w:type="pct"/>
            <w:tcBorders>
              <w:top w:val="nil"/>
              <w:left w:val="nil"/>
              <w:bottom w:val="single" w:sz="4" w:space="0" w:color="auto"/>
              <w:right w:val="single" w:sz="4" w:space="0" w:color="auto"/>
            </w:tcBorders>
            <w:vAlign w:val="center"/>
          </w:tcPr>
          <w:p w14:paraId="45FE9D6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EA770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4E43D6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231367D0"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826B8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864197F"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7332F5D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58919DC" w14:textId="77777777" w:rsidTr="006577AF">
        <w:trPr>
          <w:trHeight w:val="800"/>
        </w:trPr>
        <w:tc>
          <w:tcPr>
            <w:tcW w:w="333" w:type="pct"/>
            <w:vMerge/>
            <w:tcBorders>
              <w:left w:val="single" w:sz="4" w:space="0" w:color="auto"/>
              <w:right w:val="single" w:sz="4" w:space="0" w:color="auto"/>
            </w:tcBorders>
            <w:vAlign w:val="center"/>
          </w:tcPr>
          <w:p w14:paraId="1994D4E1"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DB78B4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568522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0E24972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受益村民户数</w:t>
            </w:r>
            <w:proofErr w:type="spellEnd"/>
          </w:p>
        </w:tc>
        <w:tc>
          <w:tcPr>
            <w:tcW w:w="339" w:type="pct"/>
            <w:tcBorders>
              <w:top w:val="nil"/>
              <w:left w:val="nil"/>
              <w:bottom w:val="single" w:sz="4" w:space="0" w:color="auto"/>
              <w:right w:val="single" w:sz="4" w:space="0" w:color="auto"/>
            </w:tcBorders>
            <w:vAlign w:val="center"/>
          </w:tcPr>
          <w:p w14:paraId="2CC6BB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F1720D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&gt;=164户</w:t>
            </w:r>
          </w:p>
        </w:tc>
        <w:tc>
          <w:tcPr>
            <w:tcW w:w="338" w:type="pct"/>
            <w:tcBorders>
              <w:top w:val="nil"/>
              <w:left w:val="nil"/>
              <w:bottom w:val="single" w:sz="4" w:space="0" w:color="auto"/>
              <w:right w:val="single" w:sz="4" w:space="0" w:color="auto"/>
            </w:tcBorders>
            <w:vAlign w:val="center"/>
          </w:tcPr>
          <w:p w14:paraId="1554A10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=164户</w:t>
            </w:r>
          </w:p>
        </w:tc>
        <w:tc>
          <w:tcPr>
            <w:tcW w:w="333" w:type="pct"/>
            <w:tcBorders>
              <w:top w:val="nil"/>
              <w:left w:val="nil"/>
              <w:bottom w:val="single" w:sz="4" w:space="0" w:color="auto"/>
              <w:right w:val="single" w:sz="4" w:space="0" w:color="auto"/>
            </w:tcBorders>
            <w:vAlign w:val="center"/>
          </w:tcPr>
          <w:p w14:paraId="6AB2E5E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2AD6F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2867C5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3C5D7DCF"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B0445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2A3B9FA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4C683A1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D141267" w14:textId="77777777" w:rsidTr="006577AF">
        <w:trPr>
          <w:trHeight w:val="800"/>
        </w:trPr>
        <w:tc>
          <w:tcPr>
            <w:tcW w:w="333" w:type="pct"/>
            <w:vMerge/>
            <w:tcBorders>
              <w:left w:val="single" w:sz="4" w:space="0" w:color="auto"/>
              <w:bottom w:val="single" w:sz="4" w:space="0" w:color="auto"/>
              <w:right w:val="single" w:sz="4" w:space="0" w:color="auto"/>
            </w:tcBorders>
            <w:vAlign w:val="center"/>
          </w:tcPr>
          <w:p w14:paraId="07B1EBC9"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FAF2FD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ECB69A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2CA112F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9" w:type="pct"/>
            <w:tcBorders>
              <w:top w:val="nil"/>
              <w:left w:val="nil"/>
              <w:bottom w:val="single" w:sz="4" w:space="0" w:color="auto"/>
              <w:right w:val="single" w:sz="4" w:space="0" w:color="auto"/>
            </w:tcBorders>
            <w:vAlign w:val="center"/>
          </w:tcPr>
          <w:p w14:paraId="3A62869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0D34E4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56E4BA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3588A4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BC91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B2A2D9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C24BF1E"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C4CEF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2145D21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E99CB2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6BE0D8E" w14:textId="77777777" w:rsidTr="006577AF">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612D4D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B7BB9EE"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498D566" w14:textId="77777777" w:rsidR="007539E5" w:rsidRPr="001D5B1B" w:rsidRDefault="007539E5" w:rsidP="006577AF">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63F8025"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D240055" w14:textId="77777777" w:rsidR="007539E5" w:rsidRPr="001D5B1B" w:rsidRDefault="007539E5" w:rsidP="006577AF">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92D7E2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14D0CEF" w14:textId="77777777" w:rsidR="007539E5" w:rsidRPr="001D5B1B" w:rsidRDefault="007539E5" w:rsidP="006577AF">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3F60F35"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1B22AB0" w14:textId="77777777" w:rsidR="007539E5" w:rsidRPr="001D5B1B" w:rsidRDefault="007539E5" w:rsidP="006577A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B1C71E3" w14:textId="77777777" w:rsidR="007539E5" w:rsidRPr="001D5B1B" w:rsidRDefault="007539E5" w:rsidP="006577AF">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D49E409" w14:textId="77777777" w:rsidR="007539E5" w:rsidRPr="001D5B1B" w:rsidRDefault="007539E5" w:rsidP="006577AF">
            <w:pPr>
              <w:rPr>
                <w:rFonts w:ascii="宋体" w:eastAsia="宋体" w:hAnsi="宋体" w:cs="宋体" w:hint="eastAsia"/>
                <w:color w:val="000000"/>
                <w:sz w:val="18"/>
                <w:szCs w:val="18"/>
              </w:rPr>
            </w:pPr>
          </w:p>
        </w:tc>
      </w:tr>
      <w:bookmarkEnd w:id="7"/>
    </w:tbl>
    <w:p w14:paraId="641AC3B8"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1D36074"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539E5" w:rsidRPr="001D5B1B" w14:paraId="0BE953A0" w14:textId="77777777" w:rsidTr="006577AF">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528309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01DCBA72"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白杨河乡2021-2022年度公益性岗位安置未就业人员就业生活补贴资金</w:t>
            </w:r>
          </w:p>
        </w:tc>
      </w:tr>
      <w:tr w:rsidR="007539E5" w:rsidRPr="001D5B1B" w14:paraId="3144F16D" w14:textId="77777777" w:rsidTr="006577AF">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139DB0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7395357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木垒县政法委</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3E31DAB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19A02F58" w14:textId="14622161"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1AFDD67E" w14:textId="77777777" w:rsidTr="006577AF">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CEEADC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B8C7FB5" w14:textId="77777777" w:rsidR="007539E5" w:rsidRPr="001D5B1B" w:rsidRDefault="007539E5" w:rsidP="006577AF">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480C1E3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3F1020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FE851D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2E976F0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28B50E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35ABCDA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10961639"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171A6130"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A0F37D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4DF19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996" w:type="pct"/>
            <w:gridSpan w:val="3"/>
            <w:tcBorders>
              <w:top w:val="single" w:sz="4" w:space="0" w:color="auto"/>
              <w:left w:val="nil"/>
              <w:bottom w:val="single" w:sz="4" w:space="0" w:color="auto"/>
              <w:right w:val="single" w:sz="4" w:space="0" w:color="auto"/>
            </w:tcBorders>
            <w:vAlign w:val="center"/>
          </w:tcPr>
          <w:p w14:paraId="5DED219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650" w:type="pct"/>
            <w:gridSpan w:val="2"/>
            <w:tcBorders>
              <w:top w:val="single" w:sz="4" w:space="0" w:color="auto"/>
              <w:left w:val="nil"/>
              <w:bottom w:val="single" w:sz="4" w:space="0" w:color="auto"/>
              <w:right w:val="single" w:sz="4" w:space="0" w:color="auto"/>
            </w:tcBorders>
            <w:vAlign w:val="center"/>
          </w:tcPr>
          <w:p w14:paraId="6D2D809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681" w:type="pct"/>
            <w:gridSpan w:val="2"/>
            <w:tcBorders>
              <w:top w:val="nil"/>
              <w:left w:val="nil"/>
              <w:bottom w:val="single" w:sz="4" w:space="0" w:color="auto"/>
              <w:right w:val="single" w:sz="4" w:space="0" w:color="auto"/>
            </w:tcBorders>
            <w:vAlign w:val="center"/>
          </w:tcPr>
          <w:p w14:paraId="05AAA3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E5CC6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82D655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4AC4FEC1"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68DF4B17"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950AF0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0756D10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996" w:type="pct"/>
            <w:gridSpan w:val="3"/>
            <w:tcBorders>
              <w:top w:val="single" w:sz="4" w:space="0" w:color="auto"/>
              <w:left w:val="nil"/>
              <w:bottom w:val="single" w:sz="4" w:space="0" w:color="auto"/>
              <w:right w:val="single" w:sz="4" w:space="0" w:color="auto"/>
            </w:tcBorders>
            <w:vAlign w:val="center"/>
          </w:tcPr>
          <w:p w14:paraId="289D78D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650" w:type="pct"/>
            <w:gridSpan w:val="2"/>
            <w:tcBorders>
              <w:top w:val="single" w:sz="4" w:space="0" w:color="auto"/>
              <w:left w:val="nil"/>
              <w:bottom w:val="single" w:sz="4" w:space="0" w:color="auto"/>
              <w:right w:val="single" w:sz="4" w:space="0" w:color="auto"/>
            </w:tcBorders>
            <w:vAlign w:val="center"/>
          </w:tcPr>
          <w:p w14:paraId="3C32C48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w:t>
            </w:r>
          </w:p>
        </w:tc>
        <w:tc>
          <w:tcPr>
            <w:tcW w:w="681" w:type="pct"/>
            <w:gridSpan w:val="2"/>
            <w:tcBorders>
              <w:top w:val="nil"/>
              <w:left w:val="nil"/>
              <w:bottom w:val="single" w:sz="4" w:space="0" w:color="auto"/>
              <w:right w:val="single" w:sz="4" w:space="0" w:color="auto"/>
            </w:tcBorders>
            <w:vAlign w:val="center"/>
            <w:hideMark/>
          </w:tcPr>
          <w:p w14:paraId="02A932E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012779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F8209F6"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06E75700"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026E0A88"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296C3C5"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CE137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71C3A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0FDB93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0B63B1B"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A065E6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15FE52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5151D08E" w14:textId="77777777" w:rsidTr="006577AF">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74014D4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0FE720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6C6A9E8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7602221A" w14:textId="77777777" w:rsidTr="006577AF">
        <w:trPr>
          <w:trHeight w:val="820"/>
        </w:trPr>
        <w:tc>
          <w:tcPr>
            <w:tcW w:w="333" w:type="pct"/>
            <w:vMerge/>
            <w:tcBorders>
              <w:top w:val="nil"/>
              <w:left w:val="single" w:sz="4" w:space="0" w:color="auto"/>
              <w:bottom w:val="single" w:sz="4" w:space="0" w:color="auto"/>
              <w:right w:val="single" w:sz="4" w:space="0" w:color="auto"/>
            </w:tcBorders>
            <w:vAlign w:val="center"/>
            <w:hideMark/>
          </w:tcPr>
          <w:p w14:paraId="4ABAB41F" w14:textId="77777777" w:rsidR="007539E5" w:rsidRPr="001D5B1B" w:rsidRDefault="007539E5" w:rsidP="006577AF">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79CEF9C"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字（2024）22号文件要求，为我乡两名公益性岗位安置未就业人员发放2021年1月-2022年2月共计14个月的就业生活补贴资金，该项目的实施可以保障公益性岗位人员的生活，解决未就业人员的就业安置工作。</w:t>
            </w:r>
          </w:p>
        </w:tc>
        <w:tc>
          <w:tcPr>
            <w:tcW w:w="2526" w:type="pct"/>
            <w:gridSpan w:val="7"/>
            <w:tcBorders>
              <w:top w:val="single" w:sz="4" w:space="0" w:color="auto"/>
              <w:left w:val="nil"/>
              <w:bottom w:val="single" w:sz="4" w:space="0" w:color="auto"/>
              <w:right w:val="single" w:sz="4" w:space="0" w:color="auto"/>
            </w:tcBorders>
            <w:vAlign w:val="center"/>
          </w:tcPr>
          <w:p w14:paraId="5AA13885"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两名公益性岗位安置未就业人员2人2021年1月-2022年2月共计14个月的补贴发放，共计2.8万元。该项目的实施保障了公益性岗位人员的生活，解决了未就业人员的就业安置工作，减少了社会矛盾和冲突，促进了社会和谐发展。</w:t>
            </w:r>
          </w:p>
        </w:tc>
      </w:tr>
      <w:tr w:rsidR="007539E5" w:rsidRPr="001D5B1B" w14:paraId="64B21DA7" w14:textId="77777777" w:rsidTr="006577AF">
        <w:trPr>
          <w:trHeight w:val="820"/>
        </w:trPr>
        <w:tc>
          <w:tcPr>
            <w:tcW w:w="333" w:type="pct"/>
            <w:tcBorders>
              <w:top w:val="nil"/>
              <w:left w:val="single" w:sz="4" w:space="0" w:color="auto"/>
              <w:bottom w:val="single" w:sz="4" w:space="0" w:color="auto"/>
              <w:right w:val="single" w:sz="4" w:space="0" w:color="auto"/>
            </w:tcBorders>
            <w:vAlign w:val="center"/>
            <w:hideMark/>
          </w:tcPr>
          <w:p w14:paraId="4AE32CD7" w14:textId="77777777" w:rsidR="007539E5" w:rsidRPr="001D5B1B" w:rsidRDefault="007539E5" w:rsidP="006577AF">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83C157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040F41A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585686F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0A83E59B"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010C302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4BA0B8B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FDA145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C4A980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74B749B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3692DC8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3B22D6A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29078B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B73CDFC"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43E21204" w14:textId="77777777" w:rsidTr="006577AF">
        <w:trPr>
          <w:trHeight w:val="800"/>
        </w:trPr>
        <w:tc>
          <w:tcPr>
            <w:tcW w:w="333" w:type="pct"/>
            <w:vMerge w:val="restart"/>
            <w:tcBorders>
              <w:top w:val="nil"/>
              <w:left w:val="single" w:sz="4" w:space="0" w:color="auto"/>
              <w:right w:val="single" w:sz="4" w:space="0" w:color="auto"/>
            </w:tcBorders>
            <w:vAlign w:val="center"/>
            <w:hideMark/>
          </w:tcPr>
          <w:p w14:paraId="20287918"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BBA570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6A8673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58C0551"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发放生活补助人数</w:t>
            </w:r>
            <w:proofErr w:type="spellEnd"/>
          </w:p>
        </w:tc>
        <w:tc>
          <w:tcPr>
            <w:tcW w:w="339" w:type="pct"/>
            <w:tcBorders>
              <w:top w:val="nil"/>
              <w:left w:val="nil"/>
              <w:bottom w:val="single" w:sz="4" w:space="0" w:color="auto"/>
              <w:right w:val="single" w:sz="4" w:space="0" w:color="auto"/>
            </w:tcBorders>
            <w:vAlign w:val="center"/>
          </w:tcPr>
          <w:p w14:paraId="27B4BC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BB376E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8" w:type="pct"/>
            <w:tcBorders>
              <w:top w:val="nil"/>
              <w:left w:val="nil"/>
              <w:bottom w:val="single" w:sz="4" w:space="0" w:color="auto"/>
              <w:right w:val="single" w:sz="4" w:space="0" w:color="auto"/>
            </w:tcBorders>
            <w:vAlign w:val="center"/>
          </w:tcPr>
          <w:p w14:paraId="0EE5161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3" w:type="pct"/>
            <w:tcBorders>
              <w:top w:val="nil"/>
              <w:left w:val="nil"/>
              <w:bottom w:val="single" w:sz="4" w:space="0" w:color="auto"/>
              <w:right w:val="single" w:sz="4" w:space="0" w:color="auto"/>
            </w:tcBorders>
            <w:vAlign w:val="center"/>
          </w:tcPr>
          <w:p w14:paraId="058C731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27852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F2B2C0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6454895"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FE6AE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56D8AF"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7C38C17"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42288B1" w14:textId="77777777" w:rsidTr="006577AF">
        <w:trPr>
          <w:trHeight w:val="800"/>
        </w:trPr>
        <w:tc>
          <w:tcPr>
            <w:tcW w:w="333" w:type="pct"/>
            <w:vMerge/>
            <w:tcBorders>
              <w:left w:val="single" w:sz="4" w:space="0" w:color="auto"/>
              <w:right w:val="single" w:sz="4" w:space="0" w:color="auto"/>
            </w:tcBorders>
            <w:vAlign w:val="center"/>
            <w:hideMark/>
          </w:tcPr>
          <w:p w14:paraId="52D9FE1E"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FF69680"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1F8589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F6A384C"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补助资金发放准确率</w:t>
            </w:r>
            <w:proofErr w:type="spellEnd"/>
          </w:p>
        </w:tc>
        <w:tc>
          <w:tcPr>
            <w:tcW w:w="339" w:type="pct"/>
            <w:tcBorders>
              <w:top w:val="nil"/>
              <w:left w:val="nil"/>
              <w:bottom w:val="single" w:sz="4" w:space="0" w:color="auto"/>
              <w:right w:val="single" w:sz="4" w:space="0" w:color="auto"/>
            </w:tcBorders>
            <w:vAlign w:val="center"/>
          </w:tcPr>
          <w:p w14:paraId="18FE86F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78D7E6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A376E9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9984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7246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A0703B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A25BF25"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22D57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4642D1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221C229"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09F2DB6" w14:textId="77777777" w:rsidTr="006577AF">
        <w:trPr>
          <w:trHeight w:val="800"/>
        </w:trPr>
        <w:tc>
          <w:tcPr>
            <w:tcW w:w="333" w:type="pct"/>
            <w:vMerge/>
            <w:tcBorders>
              <w:left w:val="single" w:sz="4" w:space="0" w:color="auto"/>
              <w:right w:val="single" w:sz="4" w:space="0" w:color="auto"/>
            </w:tcBorders>
            <w:vAlign w:val="center"/>
          </w:tcPr>
          <w:p w14:paraId="6BE2DA6C"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8E23F44"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A2126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56A8FF9D"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补助标准执行率</w:t>
            </w:r>
            <w:proofErr w:type="spellEnd"/>
          </w:p>
        </w:tc>
        <w:tc>
          <w:tcPr>
            <w:tcW w:w="339" w:type="pct"/>
            <w:tcBorders>
              <w:top w:val="nil"/>
              <w:left w:val="nil"/>
              <w:bottom w:val="single" w:sz="4" w:space="0" w:color="auto"/>
              <w:right w:val="single" w:sz="4" w:space="0" w:color="auto"/>
            </w:tcBorders>
            <w:vAlign w:val="center"/>
          </w:tcPr>
          <w:p w14:paraId="2C6310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F6D04F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46463E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5A600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22B9B8"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3BA52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63AC24C"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3CB94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F9B855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6C576A8A"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98C47AC" w14:textId="77777777" w:rsidTr="006577AF">
        <w:trPr>
          <w:trHeight w:val="800"/>
        </w:trPr>
        <w:tc>
          <w:tcPr>
            <w:tcW w:w="333" w:type="pct"/>
            <w:vMerge/>
            <w:tcBorders>
              <w:left w:val="single" w:sz="4" w:space="0" w:color="auto"/>
              <w:right w:val="single" w:sz="4" w:space="0" w:color="auto"/>
            </w:tcBorders>
            <w:vAlign w:val="center"/>
          </w:tcPr>
          <w:p w14:paraId="25A98971"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40A844C"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282460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6AC65708"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补助资金发放周期</w:t>
            </w:r>
            <w:proofErr w:type="spellEnd"/>
          </w:p>
        </w:tc>
        <w:tc>
          <w:tcPr>
            <w:tcW w:w="339" w:type="pct"/>
            <w:tcBorders>
              <w:top w:val="nil"/>
              <w:left w:val="nil"/>
              <w:bottom w:val="single" w:sz="4" w:space="0" w:color="auto"/>
              <w:right w:val="single" w:sz="4" w:space="0" w:color="auto"/>
            </w:tcBorders>
            <w:vAlign w:val="center"/>
          </w:tcPr>
          <w:p w14:paraId="5605C6D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6AA068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&lt;=1个月</w:t>
            </w:r>
          </w:p>
        </w:tc>
        <w:tc>
          <w:tcPr>
            <w:tcW w:w="338" w:type="pct"/>
            <w:tcBorders>
              <w:top w:val="nil"/>
              <w:left w:val="nil"/>
              <w:bottom w:val="single" w:sz="4" w:space="0" w:color="auto"/>
              <w:right w:val="single" w:sz="4" w:space="0" w:color="auto"/>
            </w:tcBorders>
            <w:vAlign w:val="center"/>
          </w:tcPr>
          <w:p w14:paraId="33C9AD3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=1个月</w:t>
            </w:r>
          </w:p>
        </w:tc>
        <w:tc>
          <w:tcPr>
            <w:tcW w:w="333" w:type="pct"/>
            <w:tcBorders>
              <w:top w:val="nil"/>
              <w:left w:val="nil"/>
              <w:bottom w:val="single" w:sz="4" w:space="0" w:color="auto"/>
              <w:right w:val="single" w:sz="4" w:space="0" w:color="auto"/>
            </w:tcBorders>
            <w:vAlign w:val="center"/>
          </w:tcPr>
          <w:p w14:paraId="5B0692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25DD2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5A2A9B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C569FD0"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3DB47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4414B7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7F9E9D4"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DA88D25" w14:textId="77777777" w:rsidTr="006577AF">
        <w:trPr>
          <w:trHeight w:val="800"/>
        </w:trPr>
        <w:tc>
          <w:tcPr>
            <w:tcW w:w="333" w:type="pct"/>
            <w:vMerge/>
            <w:tcBorders>
              <w:left w:val="single" w:sz="4" w:space="0" w:color="auto"/>
              <w:right w:val="single" w:sz="4" w:space="0" w:color="auto"/>
            </w:tcBorders>
            <w:vAlign w:val="center"/>
          </w:tcPr>
          <w:p w14:paraId="15A693A3" w14:textId="77777777" w:rsidR="007539E5" w:rsidRPr="001D5B1B" w:rsidRDefault="007539E5" w:rsidP="006577AF">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27A9B53"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4A5811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C56233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9" w:type="pct"/>
            <w:tcBorders>
              <w:top w:val="nil"/>
              <w:left w:val="nil"/>
              <w:bottom w:val="single" w:sz="4" w:space="0" w:color="auto"/>
              <w:right w:val="single" w:sz="4" w:space="0" w:color="auto"/>
            </w:tcBorders>
            <w:vAlign w:val="center"/>
          </w:tcPr>
          <w:p w14:paraId="0F913F2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231B80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86DC91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6C894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00882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775508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A9E7879"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808D5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ABB95E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972A173"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63566E5" w14:textId="77777777" w:rsidTr="006577AF">
        <w:trPr>
          <w:trHeight w:val="800"/>
        </w:trPr>
        <w:tc>
          <w:tcPr>
            <w:tcW w:w="333" w:type="pct"/>
            <w:vMerge/>
            <w:tcBorders>
              <w:left w:val="single" w:sz="4" w:space="0" w:color="auto"/>
              <w:right w:val="single" w:sz="4" w:space="0" w:color="auto"/>
            </w:tcBorders>
            <w:vAlign w:val="center"/>
          </w:tcPr>
          <w:p w14:paraId="563BB283"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B3C1EE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5C7AA9E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8D429C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每月发放补贴标准</w:t>
            </w:r>
            <w:proofErr w:type="spellEnd"/>
          </w:p>
        </w:tc>
        <w:tc>
          <w:tcPr>
            <w:tcW w:w="339" w:type="pct"/>
            <w:tcBorders>
              <w:top w:val="nil"/>
              <w:left w:val="nil"/>
              <w:bottom w:val="single" w:sz="4" w:space="0" w:color="auto"/>
              <w:right w:val="single" w:sz="4" w:space="0" w:color="auto"/>
            </w:tcBorders>
            <w:vAlign w:val="center"/>
          </w:tcPr>
          <w:p w14:paraId="2E52A5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394EE6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&lt;=1000元/月</w:t>
            </w:r>
          </w:p>
        </w:tc>
        <w:tc>
          <w:tcPr>
            <w:tcW w:w="338" w:type="pct"/>
            <w:tcBorders>
              <w:top w:val="nil"/>
              <w:left w:val="nil"/>
              <w:bottom w:val="single" w:sz="4" w:space="0" w:color="auto"/>
              <w:right w:val="single" w:sz="4" w:space="0" w:color="auto"/>
            </w:tcBorders>
            <w:vAlign w:val="center"/>
          </w:tcPr>
          <w:p w14:paraId="738AA6F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=1000元/月</w:t>
            </w:r>
          </w:p>
        </w:tc>
        <w:tc>
          <w:tcPr>
            <w:tcW w:w="333" w:type="pct"/>
            <w:tcBorders>
              <w:top w:val="nil"/>
              <w:left w:val="nil"/>
              <w:bottom w:val="single" w:sz="4" w:space="0" w:color="auto"/>
              <w:right w:val="single" w:sz="4" w:space="0" w:color="auto"/>
            </w:tcBorders>
            <w:vAlign w:val="center"/>
          </w:tcPr>
          <w:p w14:paraId="2934C28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8186D4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C24C5F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9CA41CE"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4B6FD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C0DD26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694CE68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DEB853F" w14:textId="77777777" w:rsidTr="006577AF">
        <w:trPr>
          <w:trHeight w:val="800"/>
        </w:trPr>
        <w:tc>
          <w:tcPr>
            <w:tcW w:w="333" w:type="pct"/>
            <w:vMerge/>
            <w:tcBorders>
              <w:left w:val="single" w:sz="4" w:space="0" w:color="auto"/>
              <w:right w:val="single" w:sz="4" w:space="0" w:color="auto"/>
            </w:tcBorders>
            <w:vAlign w:val="center"/>
          </w:tcPr>
          <w:p w14:paraId="09B93776"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1915C4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608E8C7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57AF047F"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公益性岗位人员基本生活保</w:t>
            </w:r>
            <w:r>
              <w:rPr>
                <w:rFonts w:ascii="宋体" w:eastAsia="宋体" w:hAnsi="宋体" w:cs="宋体" w:hint="eastAsia"/>
                <w:color w:val="000000"/>
                <w:sz w:val="18"/>
                <w:szCs w:val="18"/>
                <w:lang w:eastAsia="zh-CN"/>
              </w:rPr>
              <w:lastRenderedPageBreak/>
              <w:t>障率</w:t>
            </w:r>
          </w:p>
        </w:tc>
        <w:tc>
          <w:tcPr>
            <w:tcW w:w="339" w:type="pct"/>
            <w:tcBorders>
              <w:top w:val="nil"/>
              <w:left w:val="nil"/>
              <w:bottom w:val="single" w:sz="4" w:space="0" w:color="auto"/>
              <w:right w:val="single" w:sz="4" w:space="0" w:color="auto"/>
            </w:tcBorders>
            <w:vAlign w:val="center"/>
          </w:tcPr>
          <w:p w14:paraId="704C6B7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9" w:type="pct"/>
            <w:tcBorders>
              <w:top w:val="nil"/>
              <w:left w:val="nil"/>
              <w:bottom w:val="single" w:sz="4" w:space="0" w:color="auto"/>
              <w:right w:val="single" w:sz="4" w:space="0" w:color="auto"/>
            </w:tcBorders>
            <w:vAlign w:val="center"/>
          </w:tcPr>
          <w:p w14:paraId="3EC424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5B456D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75038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15F2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B0877D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0EEBB13B"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FAEAC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6F0E36B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0F56544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A52CB5B" w14:textId="77777777" w:rsidTr="006577AF">
        <w:trPr>
          <w:trHeight w:val="800"/>
        </w:trPr>
        <w:tc>
          <w:tcPr>
            <w:tcW w:w="333" w:type="pct"/>
            <w:vMerge/>
            <w:tcBorders>
              <w:left w:val="single" w:sz="4" w:space="0" w:color="auto"/>
              <w:bottom w:val="single" w:sz="4" w:space="0" w:color="auto"/>
              <w:right w:val="single" w:sz="4" w:space="0" w:color="auto"/>
            </w:tcBorders>
            <w:vAlign w:val="center"/>
          </w:tcPr>
          <w:p w14:paraId="4F63CC34"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29DCCB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AC382E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9821D33"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公益性岗位人员满意度</w:t>
            </w:r>
          </w:p>
        </w:tc>
        <w:tc>
          <w:tcPr>
            <w:tcW w:w="339" w:type="pct"/>
            <w:tcBorders>
              <w:top w:val="nil"/>
              <w:left w:val="nil"/>
              <w:bottom w:val="single" w:sz="4" w:space="0" w:color="auto"/>
              <w:right w:val="single" w:sz="4" w:space="0" w:color="auto"/>
            </w:tcBorders>
            <w:vAlign w:val="center"/>
          </w:tcPr>
          <w:p w14:paraId="0FA737B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107F6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CF4872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BF1E33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A6C57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DF161A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03D440D"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68798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80AB22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D60EC3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F8A9BBE" w14:textId="77777777" w:rsidTr="006577AF">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5501F9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DD8291D"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8AE07CA" w14:textId="77777777" w:rsidR="007539E5" w:rsidRPr="001D5B1B" w:rsidRDefault="007539E5" w:rsidP="006577AF">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76DAA73"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530BDFE" w14:textId="77777777" w:rsidR="007539E5" w:rsidRPr="001D5B1B" w:rsidRDefault="007539E5" w:rsidP="006577AF">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9F5864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B2E0752" w14:textId="77777777" w:rsidR="007539E5" w:rsidRPr="001D5B1B" w:rsidRDefault="007539E5" w:rsidP="006577AF">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FDBBC57"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BD5307E" w14:textId="77777777" w:rsidR="007539E5" w:rsidRPr="001D5B1B" w:rsidRDefault="007539E5" w:rsidP="006577A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CB23846" w14:textId="77777777" w:rsidR="007539E5" w:rsidRPr="001D5B1B" w:rsidRDefault="007539E5" w:rsidP="006577AF">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C25C1DB" w14:textId="77777777" w:rsidR="007539E5" w:rsidRPr="001D5B1B" w:rsidRDefault="007539E5" w:rsidP="006577AF">
            <w:pPr>
              <w:rPr>
                <w:rFonts w:ascii="宋体" w:eastAsia="宋体" w:hAnsi="宋体" w:cs="宋体" w:hint="eastAsia"/>
                <w:color w:val="000000"/>
                <w:sz w:val="18"/>
                <w:szCs w:val="18"/>
              </w:rPr>
            </w:pPr>
          </w:p>
        </w:tc>
      </w:tr>
    </w:tbl>
    <w:p w14:paraId="23858FCF"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5EAAC20"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7539E5" w:rsidRPr="001D5B1B" w14:paraId="09429F33"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6DA1CB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188D8C0D"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白杨河乡2023年即开型体育彩票公益金返还资金</w:t>
            </w:r>
          </w:p>
        </w:tc>
      </w:tr>
      <w:tr w:rsidR="007539E5" w:rsidRPr="001D5B1B" w14:paraId="2BCD1703"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BE21E2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0CAB819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木垒县文旅局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A97DD1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F08B323" w14:textId="12B403C4"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061D0F2D"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5F8AAF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5FC501D4"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3E4125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7FA02B6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EAF120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D533BC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D294C0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457C49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3C8CD171"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23DBE7AC"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6537F6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C4BB56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983" w:type="pct"/>
            <w:gridSpan w:val="3"/>
            <w:tcBorders>
              <w:top w:val="single" w:sz="4" w:space="0" w:color="auto"/>
              <w:left w:val="nil"/>
              <w:bottom w:val="single" w:sz="4" w:space="0" w:color="auto"/>
              <w:right w:val="single" w:sz="4" w:space="0" w:color="auto"/>
            </w:tcBorders>
            <w:vAlign w:val="center"/>
          </w:tcPr>
          <w:p w14:paraId="4F7A736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708" w:type="pct"/>
            <w:gridSpan w:val="2"/>
            <w:tcBorders>
              <w:top w:val="single" w:sz="4" w:space="0" w:color="auto"/>
              <w:left w:val="nil"/>
              <w:bottom w:val="single" w:sz="4" w:space="0" w:color="auto"/>
              <w:right w:val="single" w:sz="4" w:space="0" w:color="auto"/>
            </w:tcBorders>
            <w:vAlign w:val="center"/>
          </w:tcPr>
          <w:p w14:paraId="27AAFBF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671" w:type="pct"/>
            <w:gridSpan w:val="2"/>
            <w:tcBorders>
              <w:top w:val="nil"/>
              <w:left w:val="nil"/>
              <w:bottom w:val="single" w:sz="4" w:space="0" w:color="auto"/>
              <w:right w:val="single" w:sz="4" w:space="0" w:color="auto"/>
            </w:tcBorders>
            <w:vAlign w:val="center"/>
          </w:tcPr>
          <w:p w14:paraId="6591AEC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0EB56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F6ABAC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2082ACD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14BB1D9"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FF2847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5D15AC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983" w:type="pct"/>
            <w:gridSpan w:val="3"/>
            <w:tcBorders>
              <w:top w:val="single" w:sz="4" w:space="0" w:color="auto"/>
              <w:left w:val="nil"/>
              <w:bottom w:val="single" w:sz="4" w:space="0" w:color="auto"/>
              <w:right w:val="single" w:sz="4" w:space="0" w:color="auto"/>
            </w:tcBorders>
            <w:vAlign w:val="center"/>
          </w:tcPr>
          <w:p w14:paraId="6B95099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708" w:type="pct"/>
            <w:gridSpan w:val="2"/>
            <w:tcBorders>
              <w:top w:val="single" w:sz="4" w:space="0" w:color="auto"/>
              <w:left w:val="nil"/>
              <w:bottom w:val="single" w:sz="4" w:space="0" w:color="auto"/>
              <w:right w:val="single" w:sz="4" w:space="0" w:color="auto"/>
            </w:tcBorders>
            <w:vAlign w:val="center"/>
          </w:tcPr>
          <w:p w14:paraId="4F9CE82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671" w:type="pct"/>
            <w:gridSpan w:val="2"/>
            <w:tcBorders>
              <w:top w:val="nil"/>
              <w:left w:val="nil"/>
              <w:bottom w:val="single" w:sz="4" w:space="0" w:color="auto"/>
              <w:right w:val="single" w:sz="4" w:space="0" w:color="auto"/>
            </w:tcBorders>
            <w:vAlign w:val="center"/>
            <w:hideMark/>
          </w:tcPr>
          <w:p w14:paraId="5181F58E"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1B631F0"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5A68680"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1101A103"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502D00B4"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980E25D"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078F5F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B81831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28FBCB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F476F6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289A1BA"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50E4F3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3C0FF23E"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68AB42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22D06C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469708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79D19F4E"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4ACD1BA0" w14:textId="77777777" w:rsidR="007539E5" w:rsidRPr="001D5B1B" w:rsidRDefault="007539E5" w:rsidP="006577A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9A9A091"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w:t>
            </w:r>
            <w:proofErr w:type="gramStart"/>
            <w:r>
              <w:rPr>
                <w:rFonts w:ascii="宋体" w:eastAsia="宋体" w:hAnsi="宋体" w:cs="宋体" w:hint="eastAsia"/>
                <w:color w:val="000000"/>
                <w:sz w:val="18"/>
                <w:szCs w:val="18"/>
                <w:lang w:eastAsia="zh-CN"/>
              </w:rPr>
              <w:t>昌州财综</w:t>
            </w:r>
            <w:proofErr w:type="gramEnd"/>
            <w:r>
              <w:rPr>
                <w:rFonts w:ascii="宋体" w:eastAsia="宋体" w:hAnsi="宋体" w:cs="宋体" w:hint="eastAsia"/>
                <w:color w:val="000000"/>
                <w:sz w:val="18"/>
                <w:szCs w:val="18"/>
                <w:lang w:eastAsia="zh-CN"/>
              </w:rPr>
              <w:t>[2024]16号文件要求，计划使用2024年木垒县“感恩奋进新时代牢记嘱托创辉煌”自治县成立70周年广场舞大赛二等奖0.8万元，支付活动过程中产生的相关费用。该项目实施后，可充分反映白杨河乡干部团结奋进、砥砺前行的精神风貌，引导群众深刻领悟“两个确立”的决定性意义，更加坚定的做到“两个维护”。</w:t>
            </w:r>
          </w:p>
        </w:tc>
        <w:tc>
          <w:tcPr>
            <w:tcW w:w="2559" w:type="pct"/>
            <w:gridSpan w:val="7"/>
            <w:tcBorders>
              <w:top w:val="single" w:sz="4" w:space="0" w:color="auto"/>
              <w:left w:val="nil"/>
              <w:bottom w:val="single" w:sz="4" w:space="0" w:color="auto"/>
              <w:right w:val="single" w:sz="4" w:space="0" w:color="auto"/>
            </w:tcBorders>
            <w:vAlign w:val="center"/>
          </w:tcPr>
          <w:p w14:paraId="3B81B38B"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举办县庆活动场次1次，文化站购买办公用品1批，共计0.8万元。通过该项目的实施，加强了社区居民之前的联系与合作，增强了社区的归属感和凝聚力，促进了乡村精神文明建设。</w:t>
            </w:r>
          </w:p>
        </w:tc>
      </w:tr>
      <w:tr w:rsidR="007539E5" w:rsidRPr="001D5B1B" w14:paraId="504E493F"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79D95BEF"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2A8CF8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412EDAB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D8A7D4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4F59106"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BC9406F"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52B9D77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E8AB9DB"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B08DC0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DEEC23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B9E0D4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97121D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42BC09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D8772DB"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6666133C"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665CE24E"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462C42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C0C8CC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824C84"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举办县庆活动场次</w:t>
            </w:r>
            <w:proofErr w:type="spellEnd"/>
          </w:p>
        </w:tc>
        <w:tc>
          <w:tcPr>
            <w:tcW w:w="334" w:type="pct"/>
            <w:tcBorders>
              <w:top w:val="nil"/>
              <w:left w:val="nil"/>
              <w:bottom w:val="single" w:sz="4" w:space="0" w:color="auto"/>
              <w:right w:val="single" w:sz="4" w:space="0" w:color="auto"/>
            </w:tcBorders>
            <w:vAlign w:val="center"/>
          </w:tcPr>
          <w:p w14:paraId="39BE5F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751AD1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4" w:type="pct"/>
            <w:tcBorders>
              <w:top w:val="nil"/>
              <w:left w:val="nil"/>
              <w:bottom w:val="single" w:sz="4" w:space="0" w:color="auto"/>
              <w:right w:val="single" w:sz="4" w:space="0" w:color="auto"/>
            </w:tcBorders>
            <w:vAlign w:val="center"/>
          </w:tcPr>
          <w:p w14:paraId="736977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301D8C7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A3468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AD5FFA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BCF27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ADDE4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34FBC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9AB9454"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0ED2E3AD" w14:textId="77777777" w:rsidTr="006577AF">
        <w:trPr>
          <w:trHeight w:val="800"/>
        </w:trPr>
        <w:tc>
          <w:tcPr>
            <w:tcW w:w="328" w:type="pct"/>
            <w:vMerge/>
            <w:tcBorders>
              <w:left w:val="single" w:sz="4" w:space="0" w:color="auto"/>
              <w:right w:val="single" w:sz="4" w:space="0" w:color="auto"/>
            </w:tcBorders>
            <w:vAlign w:val="center"/>
            <w:hideMark/>
          </w:tcPr>
          <w:p w14:paraId="74FCD1E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0D03A7"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51DFD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804B0C4"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举办活动天数</w:t>
            </w:r>
            <w:proofErr w:type="spellEnd"/>
          </w:p>
        </w:tc>
        <w:tc>
          <w:tcPr>
            <w:tcW w:w="334" w:type="pct"/>
            <w:tcBorders>
              <w:top w:val="nil"/>
              <w:left w:val="nil"/>
              <w:bottom w:val="single" w:sz="4" w:space="0" w:color="auto"/>
              <w:right w:val="single" w:sz="4" w:space="0" w:color="auto"/>
            </w:tcBorders>
            <w:vAlign w:val="center"/>
          </w:tcPr>
          <w:p w14:paraId="56FE26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F17A1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4" w:type="pct"/>
            <w:tcBorders>
              <w:top w:val="nil"/>
              <w:left w:val="nil"/>
              <w:bottom w:val="single" w:sz="4" w:space="0" w:color="auto"/>
              <w:right w:val="single" w:sz="4" w:space="0" w:color="auto"/>
            </w:tcBorders>
            <w:vAlign w:val="center"/>
          </w:tcPr>
          <w:p w14:paraId="788AD53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0122FA0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DD831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DFA6F2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863AA0"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83ECB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1CBAC4"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835B0F9"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392B0A19" w14:textId="77777777" w:rsidTr="006577AF">
        <w:trPr>
          <w:trHeight w:val="800"/>
        </w:trPr>
        <w:tc>
          <w:tcPr>
            <w:tcW w:w="328" w:type="pct"/>
            <w:vMerge/>
            <w:tcBorders>
              <w:left w:val="single" w:sz="4" w:space="0" w:color="auto"/>
              <w:right w:val="single" w:sz="4" w:space="0" w:color="auto"/>
            </w:tcBorders>
            <w:vAlign w:val="center"/>
          </w:tcPr>
          <w:p w14:paraId="4B75258F"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2EC440"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2BBB4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9BC0EB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活动参与人数</w:t>
            </w:r>
            <w:proofErr w:type="spellEnd"/>
          </w:p>
        </w:tc>
        <w:tc>
          <w:tcPr>
            <w:tcW w:w="334" w:type="pct"/>
            <w:tcBorders>
              <w:top w:val="nil"/>
              <w:left w:val="nil"/>
              <w:bottom w:val="single" w:sz="4" w:space="0" w:color="auto"/>
              <w:right w:val="single" w:sz="4" w:space="0" w:color="auto"/>
            </w:tcBorders>
            <w:vAlign w:val="center"/>
          </w:tcPr>
          <w:p w14:paraId="1E8E969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F33291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&gt;=58人</w:t>
            </w:r>
          </w:p>
        </w:tc>
        <w:tc>
          <w:tcPr>
            <w:tcW w:w="334" w:type="pct"/>
            <w:tcBorders>
              <w:top w:val="nil"/>
              <w:left w:val="nil"/>
              <w:bottom w:val="single" w:sz="4" w:space="0" w:color="auto"/>
              <w:right w:val="single" w:sz="4" w:space="0" w:color="auto"/>
            </w:tcBorders>
            <w:vAlign w:val="center"/>
          </w:tcPr>
          <w:p w14:paraId="48BB5CB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=58人</w:t>
            </w:r>
          </w:p>
        </w:tc>
        <w:tc>
          <w:tcPr>
            <w:tcW w:w="328" w:type="pct"/>
            <w:tcBorders>
              <w:top w:val="nil"/>
              <w:left w:val="nil"/>
              <w:bottom w:val="single" w:sz="4" w:space="0" w:color="auto"/>
              <w:right w:val="single" w:sz="4" w:space="0" w:color="auto"/>
            </w:tcBorders>
            <w:vAlign w:val="center"/>
          </w:tcPr>
          <w:p w14:paraId="56E00B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2A0535"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316C28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31B40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D505A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45C01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5E6FAA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9FCEAAC" w14:textId="77777777" w:rsidTr="006577AF">
        <w:trPr>
          <w:trHeight w:val="800"/>
        </w:trPr>
        <w:tc>
          <w:tcPr>
            <w:tcW w:w="328" w:type="pct"/>
            <w:vMerge/>
            <w:tcBorders>
              <w:left w:val="single" w:sz="4" w:space="0" w:color="auto"/>
              <w:right w:val="single" w:sz="4" w:space="0" w:color="auto"/>
            </w:tcBorders>
            <w:vAlign w:val="center"/>
          </w:tcPr>
          <w:p w14:paraId="432F3FB7"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AC392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18852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FB9CF2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164E34F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1538B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1E730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307BB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07B6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9E22FB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4CFCF0"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5902FE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8B351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27FC030"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671D6FD" w14:textId="77777777" w:rsidTr="006577AF">
        <w:trPr>
          <w:trHeight w:val="800"/>
        </w:trPr>
        <w:tc>
          <w:tcPr>
            <w:tcW w:w="328" w:type="pct"/>
            <w:vMerge/>
            <w:tcBorders>
              <w:left w:val="single" w:sz="4" w:space="0" w:color="auto"/>
              <w:right w:val="single" w:sz="4" w:space="0" w:color="auto"/>
            </w:tcBorders>
            <w:vAlign w:val="center"/>
          </w:tcPr>
          <w:p w14:paraId="66C39E6D"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9A1A28C"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E5C4B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1B8F4C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1F925A2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C9902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059A8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05D2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6C780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94616A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DF408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FBC838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0E496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523B8B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4F9956E" w14:textId="77777777" w:rsidTr="006577AF">
        <w:trPr>
          <w:trHeight w:val="800"/>
        </w:trPr>
        <w:tc>
          <w:tcPr>
            <w:tcW w:w="328" w:type="pct"/>
            <w:vMerge/>
            <w:tcBorders>
              <w:left w:val="single" w:sz="4" w:space="0" w:color="auto"/>
              <w:right w:val="single" w:sz="4" w:space="0" w:color="auto"/>
            </w:tcBorders>
            <w:vAlign w:val="center"/>
          </w:tcPr>
          <w:p w14:paraId="68517C9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9251D5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FE3A22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AD1265D"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参演人员就餐费用</w:t>
            </w:r>
            <w:proofErr w:type="spellEnd"/>
          </w:p>
        </w:tc>
        <w:tc>
          <w:tcPr>
            <w:tcW w:w="334" w:type="pct"/>
            <w:tcBorders>
              <w:top w:val="nil"/>
              <w:left w:val="nil"/>
              <w:bottom w:val="single" w:sz="4" w:space="0" w:color="auto"/>
              <w:right w:val="single" w:sz="4" w:space="0" w:color="auto"/>
            </w:tcBorders>
            <w:vAlign w:val="center"/>
          </w:tcPr>
          <w:p w14:paraId="64B96FF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90A0B3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&lt;=2000元</w:t>
            </w:r>
          </w:p>
        </w:tc>
        <w:tc>
          <w:tcPr>
            <w:tcW w:w="334" w:type="pct"/>
            <w:tcBorders>
              <w:top w:val="nil"/>
              <w:left w:val="nil"/>
              <w:bottom w:val="single" w:sz="4" w:space="0" w:color="auto"/>
              <w:right w:val="single" w:sz="4" w:space="0" w:color="auto"/>
            </w:tcBorders>
            <w:vAlign w:val="center"/>
          </w:tcPr>
          <w:p w14:paraId="515CE95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328" w:type="pct"/>
            <w:tcBorders>
              <w:top w:val="nil"/>
              <w:left w:val="nil"/>
              <w:bottom w:val="single" w:sz="4" w:space="0" w:color="auto"/>
              <w:right w:val="single" w:sz="4" w:space="0" w:color="auto"/>
            </w:tcBorders>
            <w:vAlign w:val="center"/>
          </w:tcPr>
          <w:p w14:paraId="7470767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7D6E2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7BF692C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6984E8"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1C7D2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3F9A526"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3B4158D4"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B904E79" w14:textId="77777777" w:rsidTr="006577AF">
        <w:trPr>
          <w:trHeight w:val="800"/>
        </w:trPr>
        <w:tc>
          <w:tcPr>
            <w:tcW w:w="328" w:type="pct"/>
            <w:vMerge/>
            <w:tcBorders>
              <w:left w:val="single" w:sz="4" w:space="0" w:color="auto"/>
              <w:right w:val="single" w:sz="4" w:space="0" w:color="auto"/>
            </w:tcBorders>
            <w:vAlign w:val="center"/>
          </w:tcPr>
          <w:p w14:paraId="05E683B1"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756D1E6"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BF520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3EBA988E"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购置意外伤害保险</w:t>
            </w:r>
            <w:proofErr w:type="spellEnd"/>
          </w:p>
        </w:tc>
        <w:tc>
          <w:tcPr>
            <w:tcW w:w="334" w:type="pct"/>
            <w:tcBorders>
              <w:top w:val="nil"/>
              <w:left w:val="nil"/>
              <w:bottom w:val="single" w:sz="4" w:space="0" w:color="auto"/>
              <w:right w:val="single" w:sz="4" w:space="0" w:color="auto"/>
            </w:tcBorders>
            <w:vAlign w:val="center"/>
          </w:tcPr>
          <w:p w14:paraId="177B5A6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247DA9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&lt;=420元</w:t>
            </w:r>
          </w:p>
        </w:tc>
        <w:tc>
          <w:tcPr>
            <w:tcW w:w="334" w:type="pct"/>
            <w:tcBorders>
              <w:top w:val="nil"/>
              <w:left w:val="nil"/>
              <w:bottom w:val="single" w:sz="4" w:space="0" w:color="auto"/>
              <w:right w:val="single" w:sz="4" w:space="0" w:color="auto"/>
            </w:tcBorders>
            <w:vAlign w:val="center"/>
          </w:tcPr>
          <w:p w14:paraId="49999D0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=420元</w:t>
            </w:r>
          </w:p>
        </w:tc>
        <w:tc>
          <w:tcPr>
            <w:tcW w:w="328" w:type="pct"/>
            <w:tcBorders>
              <w:top w:val="nil"/>
              <w:left w:val="nil"/>
              <w:bottom w:val="single" w:sz="4" w:space="0" w:color="auto"/>
              <w:right w:val="single" w:sz="4" w:space="0" w:color="auto"/>
            </w:tcBorders>
            <w:vAlign w:val="center"/>
          </w:tcPr>
          <w:p w14:paraId="252A35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53DB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F0E047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7CEB64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349D1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D7B2B2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roofErr w:type="gramEnd"/>
          </w:p>
        </w:tc>
        <w:tc>
          <w:tcPr>
            <w:tcW w:w="524" w:type="pct"/>
            <w:tcBorders>
              <w:top w:val="nil"/>
              <w:left w:val="nil"/>
              <w:bottom w:val="single" w:sz="4" w:space="0" w:color="auto"/>
              <w:right w:val="single" w:sz="4" w:space="0" w:color="auto"/>
            </w:tcBorders>
            <w:vAlign w:val="center"/>
          </w:tcPr>
          <w:p w14:paraId="59339963"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64B9DE6" w14:textId="77777777" w:rsidTr="006577AF">
        <w:trPr>
          <w:trHeight w:val="800"/>
        </w:trPr>
        <w:tc>
          <w:tcPr>
            <w:tcW w:w="328" w:type="pct"/>
            <w:vMerge/>
            <w:tcBorders>
              <w:left w:val="single" w:sz="4" w:space="0" w:color="auto"/>
              <w:right w:val="single" w:sz="4" w:space="0" w:color="auto"/>
            </w:tcBorders>
            <w:vAlign w:val="center"/>
          </w:tcPr>
          <w:p w14:paraId="5A1F33D3"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14048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FDEDC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497E38D"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购置文化体育用品</w:t>
            </w:r>
            <w:proofErr w:type="spellEnd"/>
          </w:p>
        </w:tc>
        <w:tc>
          <w:tcPr>
            <w:tcW w:w="334" w:type="pct"/>
            <w:tcBorders>
              <w:top w:val="nil"/>
              <w:left w:val="nil"/>
              <w:bottom w:val="single" w:sz="4" w:space="0" w:color="auto"/>
              <w:right w:val="single" w:sz="4" w:space="0" w:color="auto"/>
            </w:tcBorders>
            <w:vAlign w:val="center"/>
          </w:tcPr>
          <w:p w14:paraId="320186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F953E0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&lt;=5580元</w:t>
            </w:r>
          </w:p>
        </w:tc>
        <w:tc>
          <w:tcPr>
            <w:tcW w:w="334" w:type="pct"/>
            <w:tcBorders>
              <w:top w:val="nil"/>
              <w:left w:val="nil"/>
              <w:bottom w:val="single" w:sz="4" w:space="0" w:color="auto"/>
              <w:right w:val="single" w:sz="4" w:space="0" w:color="auto"/>
            </w:tcBorders>
            <w:vAlign w:val="center"/>
          </w:tcPr>
          <w:p w14:paraId="1B7A41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=5580元</w:t>
            </w:r>
          </w:p>
        </w:tc>
        <w:tc>
          <w:tcPr>
            <w:tcW w:w="328" w:type="pct"/>
            <w:tcBorders>
              <w:top w:val="nil"/>
              <w:left w:val="nil"/>
              <w:bottom w:val="single" w:sz="4" w:space="0" w:color="auto"/>
              <w:right w:val="single" w:sz="4" w:space="0" w:color="auto"/>
            </w:tcBorders>
            <w:vAlign w:val="center"/>
          </w:tcPr>
          <w:p w14:paraId="3C2ECD8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9040B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B10541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762654"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A9650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953814"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539500C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2FE54EF" w14:textId="77777777" w:rsidTr="006577AF">
        <w:trPr>
          <w:trHeight w:val="800"/>
        </w:trPr>
        <w:tc>
          <w:tcPr>
            <w:tcW w:w="328" w:type="pct"/>
            <w:vMerge/>
            <w:tcBorders>
              <w:left w:val="single" w:sz="4" w:space="0" w:color="auto"/>
              <w:right w:val="single" w:sz="4" w:space="0" w:color="auto"/>
            </w:tcBorders>
            <w:vAlign w:val="center"/>
          </w:tcPr>
          <w:p w14:paraId="6DF53E98"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6F365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984A1D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0408C4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活动参与率</w:t>
            </w:r>
            <w:proofErr w:type="spellEnd"/>
          </w:p>
        </w:tc>
        <w:tc>
          <w:tcPr>
            <w:tcW w:w="334" w:type="pct"/>
            <w:tcBorders>
              <w:top w:val="nil"/>
              <w:left w:val="nil"/>
              <w:bottom w:val="single" w:sz="4" w:space="0" w:color="auto"/>
              <w:right w:val="single" w:sz="4" w:space="0" w:color="auto"/>
            </w:tcBorders>
            <w:vAlign w:val="center"/>
          </w:tcPr>
          <w:p w14:paraId="6752EA0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2E8944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F8E9A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CC542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94D20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64988D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13927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E6004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A6382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4C41FA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38ECA39"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420D0873"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0A036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030BE1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8FA2D8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参与活动群众满意度</w:t>
            </w:r>
            <w:proofErr w:type="spellEnd"/>
          </w:p>
        </w:tc>
        <w:tc>
          <w:tcPr>
            <w:tcW w:w="334" w:type="pct"/>
            <w:tcBorders>
              <w:top w:val="nil"/>
              <w:left w:val="nil"/>
              <w:bottom w:val="single" w:sz="4" w:space="0" w:color="auto"/>
              <w:right w:val="single" w:sz="4" w:space="0" w:color="auto"/>
            </w:tcBorders>
            <w:vAlign w:val="center"/>
          </w:tcPr>
          <w:p w14:paraId="40B0BF4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A7B61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801E81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C30F89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BCC07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2FB33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FB7B6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BB101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6660A9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3B2205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1D42C8B"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F0BDC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9AD69A9"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CBB6796"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C81D49C"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BC64CE6"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180E08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831A39C"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35E5CFB"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621E3B3"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D290DB0"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AFEF39A" w14:textId="77777777" w:rsidR="007539E5" w:rsidRPr="001D5B1B" w:rsidRDefault="007539E5" w:rsidP="006577AF">
            <w:pPr>
              <w:rPr>
                <w:rFonts w:ascii="宋体" w:eastAsia="宋体" w:hAnsi="宋体" w:cs="宋体" w:hint="eastAsia"/>
                <w:color w:val="000000"/>
                <w:sz w:val="18"/>
                <w:szCs w:val="18"/>
              </w:rPr>
            </w:pPr>
          </w:p>
        </w:tc>
      </w:tr>
    </w:tbl>
    <w:p w14:paraId="03BDA2EC"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D1FE3B8"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7539E5" w:rsidRPr="001D5B1B" w14:paraId="7341AF73"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B6FD53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C53BB35"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白杨河乡2024年中央支持地方公共文化服务体系建设补助资金</w:t>
            </w:r>
          </w:p>
        </w:tc>
      </w:tr>
      <w:tr w:rsidR="007539E5" w:rsidRPr="001D5B1B" w14:paraId="417B8040"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9F4CEC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7FACA53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木垒县宣传部</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D4C214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CA56E0C" w14:textId="0BD69C4F"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046AD420"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9F3F27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5EA88EB3"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37744F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19D8CB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42B881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511BF9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4F0C64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3F335F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6ECDDFD9"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11587F5C"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B1A949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5C2FFC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74DA70F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w:t>
            </w:r>
          </w:p>
        </w:tc>
        <w:tc>
          <w:tcPr>
            <w:tcW w:w="708" w:type="pct"/>
            <w:gridSpan w:val="2"/>
            <w:tcBorders>
              <w:top w:val="single" w:sz="4" w:space="0" w:color="auto"/>
              <w:left w:val="nil"/>
              <w:bottom w:val="single" w:sz="4" w:space="0" w:color="auto"/>
              <w:right w:val="single" w:sz="4" w:space="0" w:color="auto"/>
            </w:tcBorders>
            <w:vAlign w:val="center"/>
          </w:tcPr>
          <w:p w14:paraId="7B2CBC7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w:t>
            </w:r>
          </w:p>
        </w:tc>
        <w:tc>
          <w:tcPr>
            <w:tcW w:w="671" w:type="pct"/>
            <w:gridSpan w:val="2"/>
            <w:tcBorders>
              <w:top w:val="nil"/>
              <w:left w:val="nil"/>
              <w:bottom w:val="single" w:sz="4" w:space="0" w:color="auto"/>
              <w:right w:val="single" w:sz="4" w:space="0" w:color="auto"/>
            </w:tcBorders>
            <w:vAlign w:val="center"/>
          </w:tcPr>
          <w:p w14:paraId="7E475AD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2744E0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2E178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2943983C"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6B116A10"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61EC6C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5BB6C9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7242E46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w:t>
            </w:r>
          </w:p>
        </w:tc>
        <w:tc>
          <w:tcPr>
            <w:tcW w:w="708" w:type="pct"/>
            <w:gridSpan w:val="2"/>
            <w:tcBorders>
              <w:top w:val="single" w:sz="4" w:space="0" w:color="auto"/>
              <w:left w:val="nil"/>
              <w:bottom w:val="single" w:sz="4" w:space="0" w:color="auto"/>
              <w:right w:val="single" w:sz="4" w:space="0" w:color="auto"/>
            </w:tcBorders>
            <w:vAlign w:val="center"/>
          </w:tcPr>
          <w:p w14:paraId="0B42338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w:t>
            </w:r>
          </w:p>
        </w:tc>
        <w:tc>
          <w:tcPr>
            <w:tcW w:w="671" w:type="pct"/>
            <w:gridSpan w:val="2"/>
            <w:tcBorders>
              <w:top w:val="nil"/>
              <w:left w:val="nil"/>
              <w:bottom w:val="single" w:sz="4" w:space="0" w:color="auto"/>
              <w:right w:val="single" w:sz="4" w:space="0" w:color="auto"/>
            </w:tcBorders>
            <w:vAlign w:val="center"/>
            <w:hideMark/>
          </w:tcPr>
          <w:p w14:paraId="05C01E6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65B5D7D"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A1E58DA"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661DAACB"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21340500"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3B08440"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5CE6E6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B6D64F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EC8316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11B063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4C9693A"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DD6D7B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2C54B1F9"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B2E139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51B1C27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B7E6E2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03DA2A69"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483C7533" w14:textId="77777777" w:rsidR="007539E5" w:rsidRPr="001D5B1B" w:rsidRDefault="007539E5" w:rsidP="006577A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268F3E7"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依据昌州财办教【2023】79号文件要求，计划使用开展文明实践系列活动，通过六</w:t>
            </w:r>
            <w:proofErr w:type="gramStart"/>
            <w:r>
              <w:rPr>
                <w:rFonts w:ascii="宋体" w:eastAsia="宋体" w:hAnsi="宋体" w:cs="宋体" w:hint="eastAsia"/>
                <w:color w:val="000000"/>
                <w:sz w:val="18"/>
                <w:szCs w:val="18"/>
                <w:lang w:eastAsia="zh-CN"/>
              </w:rPr>
              <w:t>大习惯贵</w:t>
            </w:r>
            <w:proofErr w:type="gramEnd"/>
            <w:r>
              <w:rPr>
                <w:rFonts w:ascii="宋体" w:eastAsia="宋体" w:hAnsi="宋体" w:cs="宋体" w:hint="eastAsia"/>
                <w:color w:val="000000"/>
                <w:sz w:val="18"/>
                <w:szCs w:val="18"/>
                <w:lang w:eastAsia="zh-CN"/>
              </w:rPr>
              <w:t>养成专项文明行动、公益日活动等，对群众进行党的方针、政策和社会主义核心价值观教育。使提高各族群众思想道德和科学文化素质的作用，保障各族群众基本权益，促进社会和谐稳定。保障白杨河乡新时代文明实践所和文明实践活动日常运转所需经费。</w:t>
            </w:r>
          </w:p>
        </w:tc>
        <w:tc>
          <w:tcPr>
            <w:tcW w:w="2559" w:type="pct"/>
            <w:gridSpan w:val="7"/>
            <w:tcBorders>
              <w:top w:val="single" w:sz="4" w:space="0" w:color="auto"/>
              <w:left w:val="nil"/>
              <w:bottom w:val="single" w:sz="4" w:space="0" w:color="auto"/>
              <w:right w:val="single" w:sz="4" w:space="0" w:color="auto"/>
            </w:tcBorders>
            <w:vAlign w:val="center"/>
          </w:tcPr>
          <w:p w14:paraId="1F61BE9C"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参与文体活动3次，补助文艺团队4个，共计7.9万元。通过该项目的实施，推动了公共文化设施向基层和农村地区倾斜，保障各族群众的基本权益，让更多群众能够便携地享受文化资源，丰富了群众的精神文化生活，增强了社会的归属感和凝聚力，促进了社会和谐稳定。</w:t>
            </w:r>
          </w:p>
        </w:tc>
      </w:tr>
      <w:tr w:rsidR="007539E5" w:rsidRPr="001D5B1B" w14:paraId="61D0B08D"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6399B969"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B6AE4F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EDF6A5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0BFF80C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3FCC8E1"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3B3577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22FA0D6"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83A1087"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698DC44"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146F2A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9D78AE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CF83CB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A3D59C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EA9C3FD"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3111F896"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1E1203CA"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4282BC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4256C5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ABAB5D4"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新时代文明实践</w:t>
            </w:r>
            <w:proofErr w:type="gramStart"/>
            <w:r>
              <w:rPr>
                <w:rFonts w:ascii="宋体" w:eastAsia="宋体" w:hAnsi="宋体" w:cs="宋体" w:hint="eastAsia"/>
                <w:color w:val="000000"/>
                <w:sz w:val="18"/>
                <w:szCs w:val="18"/>
                <w:lang w:eastAsia="zh-CN"/>
              </w:rPr>
              <w:t>所数量</w:t>
            </w:r>
            <w:proofErr w:type="gramEnd"/>
          </w:p>
        </w:tc>
        <w:tc>
          <w:tcPr>
            <w:tcW w:w="334" w:type="pct"/>
            <w:tcBorders>
              <w:top w:val="nil"/>
              <w:left w:val="nil"/>
              <w:bottom w:val="single" w:sz="4" w:space="0" w:color="auto"/>
              <w:right w:val="single" w:sz="4" w:space="0" w:color="auto"/>
            </w:tcBorders>
            <w:vAlign w:val="center"/>
          </w:tcPr>
          <w:p w14:paraId="57DE46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4491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329FAFC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33274E5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F552C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75306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CDA06D"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904F5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F416D7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C1231ED"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6BADED07" w14:textId="77777777" w:rsidTr="006577AF">
        <w:trPr>
          <w:trHeight w:val="800"/>
        </w:trPr>
        <w:tc>
          <w:tcPr>
            <w:tcW w:w="328" w:type="pct"/>
            <w:vMerge/>
            <w:tcBorders>
              <w:left w:val="single" w:sz="4" w:space="0" w:color="auto"/>
              <w:right w:val="single" w:sz="4" w:space="0" w:color="auto"/>
            </w:tcBorders>
            <w:vAlign w:val="center"/>
            <w:hideMark/>
          </w:tcPr>
          <w:p w14:paraId="197A61C5"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7057CC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910A0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F3A94AB"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举办活动场次</w:t>
            </w:r>
            <w:proofErr w:type="spellEnd"/>
          </w:p>
        </w:tc>
        <w:tc>
          <w:tcPr>
            <w:tcW w:w="334" w:type="pct"/>
            <w:tcBorders>
              <w:top w:val="nil"/>
              <w:left w:val="nil"/>
              <w:bottom w:val="single" w:sz="4" w:space="0" w:color="auto"/>
              <w:right w:val="single" w:sz="4" w:space="0" w:color="auto"/>
            </w:tcBorders>
            <w:vAlign w:val="center"/>
          </w:tcPr>
          <w:p w14:paraId="3566542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1B6B1D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4" w:type="pct"/>
            <w:tcBorders>
              <w:top w:val="nil"/>
              <w:left w:val="nil"/>
              <w:bottom w:val="single" w:sz="4" w:space="0" w:color="auto"/>
              <w:right w:val="single" w:sz="4" w:space="0" w:color="auto"/>
            </w:tcBorders>
            <w:vAlign w:val="center"/>
          </w:tcPr>
          <w:p w14:paraId="48D120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19D9C75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C033F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2962D6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5965E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A6DDF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9EAD3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C67F84F"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7C8B6FA" w14:textId="77777777" w:rsidTr="006577AF">
        <w:trPr>
          <w:trHeight w:val="800"/>
        </w:trPr>
        <w:tc>
          <w:tcPr>
            <w:tcW w:w="328" w:type="pct"/>
            <w:vMerge/>
            <w:tcBorders>
              <w:left w:val="single" w:sz="4" w:space="0" w:color="auto"/>
              <w:right w:val="single" w:sz="4" w:space="0" w:color="auto"/>
            </w:tcBorders>
            <w:vAlign w:val="center"/>
          </w:tcPr>
          <w:p w14:paraId="0A6B08FA"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4413CB"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B83CB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BFD4C5C"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活动参与人数</w:t>
            </w:r>
            <w:proofErr w:type="spellEnd"/>
          </w:p>
        </w:tc>
        <w:tc>
          <w:tcPr>
            <w:tcW w:w="334" w:type="pct"/>
            <w:tcBorders>
              <w:top w:val="nil"/>
              <w:left w:val="nil"/>
              <w:bottom w:val="single" w:sz="4" w:space="0" w:color="auto"/>
              <w:right w:val="single" w:sz="4" w:space="0" w:color="auto"/>
            </w:tcBorders>
            <w:vAlign w:val="center"/>
          </w:tcPr>
          <w:p w14:paraId="4F673B2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54A62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4" w:type="pct"/>
            <w:tcBorders>
              <w:top w:val="nil"/>
              <w:left w:val="nil"/>
              <w:bottom w:val="single" w:sz="4" w:space="0" w:color="auto"/>
              <w:right w:val="single" w:sz="4" w:space="0" w:color="auto"/>
            </w:tcBorders>
            <w:vAlign w:val="center"/>
          </w:tcPr>
          <w:p w14:paraId="3875EF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28" w:type="pct"/>
            <w:tcBorders>
              <w:top w:val="nil"/>
              <w:left w:val="nil"/>
              <w:bottom w:val="single" w:sz="4" w:space="0" w:color="auto"/>
              <w:right w:val="single" w:sz="4" w:space="0" w:color="auto"/>
            </w:tcBorders>
            <w:vAlign w:val="center"/>
          </w:tcPr>
          <w:p w14:paraId="1F7194C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64A41A"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6F85A2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A85D4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60FE42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AFB6A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00123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6740EA5" w14:textId="77777777" w:rsidTr="006577AF">
        <w:trPr>
          <w:trHeight w:val="800"/>
        </w:trPr>
        <w:tc>
          <w:tcPr>
            <w:tcW w:w="328" w:type="pct"/>
            <w:vMerge/>
            <w:tcBorders>
              <w:left w:val="single" w:sz="4" w:space="0" w:color="auto"/>
              <w:right w:val="single" w:sz="4" w:space="0" w:color="auto"/>
            </w:tcBorders>
            <w:vAlign w:val="center"/>
          </w:tcPr>
          <w:p w14:paraId="6A208895"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D24AE64"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43329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3F93CF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活动覆盖率</w:t>
            </w:r>
            <w:proofErr w:type="spellEnd"/>
          </w:p>
        </w:tc>
        <w:tc>
          <w:tcPr>
            <w:tcW w:w="334" w:type="pct"/>
            <w:tcBorders>
              <w:top w:val="nil"/>
              <w:left w:val="nil"/>
              <w:bottom w:val="single" w:sz="4" w:space="0" w:color="auto"/>
              <w:right w:val="single" w:sz="4" w:space="0" w:color="auto"/>
            </w:tcBorders>
            <w:vAlign w:val="center"/>
          </w:tcPr>
          <w:p w14:paraId="4BA40B8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F5BDF7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298976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2F4DC5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B545C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343A7A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83BE3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25D45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5017E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3B29E6A"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0386FEB" w14:textId="77777777" w:rsidTr="006577AF">
        <w:trPr>
          <w:trHeight w:val="800"/>
        </w:trPr>
        <w:tc>
          <w:tcPr>
            <w:tcW w:w="328" w:type="pct"/>
            <w:vMerge/>
            <w:tcBorders>
              <w:left w:val="single" w:sz="4" w:space="0" w:color="auto"/>
              <w:right w:val="single" w:sz="4" w:space="0" w:color="auto"/>
            </w:tcBorders>
            <w:vAlign w:val="center"/>
          </w:tcPr>
          <w:p w14:paraId="7D628403"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6F708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3C0A2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F5EA60E"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5D1534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196EA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4" w:type="pct"/>
            <w:tcBorders>
              <w:top w:val="nil"/>
              <w:left w:val="nil"/>
              <w:bottom w:val="single" w:sz="4" w:space="0" w:color="auto"/>
              <w:right w:val="single" w:sz="4" w:space="0" w:color="auto"/>
            </w:tcBorders>
            <w:vAlign w:val="center"/>
          </w:tcPr>
          <w:p w14:paraId="65B77DA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4B5CE76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25616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316C59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A6565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4C364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1CC263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FE35B7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D0B98D0" w14:textId="77777777" w:rsidTr="006577AF">
        <w:trPr>
          <w:trHeight w:val="800"/>
        </w:trPr>
        <w:tc>
          <w:tcPr>
            <w:tcW w:w="328" w:type="pct"/>
            <w:vMerge/>
            <w:tcBorders>
              <w:left w:val="single" w:sz="4" w:space="0" w:color="auto"/>
              <w:right w:val="single" w:sz="4" w:space="0" w:color="auto"/>
            </w:tcBorders>
            <w:vAlign w:val="center"/>
          </w:tcPr>
          <w:p w14:paraId="702A7118"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41A70C"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B23E9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D190345"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补助资金使用率</w:t>
            </w:r>
            <w:proofErr w:type="spellEnd"/>
          </w:p>
        </w:tc>
        <w:tc>
          <w:tcPr>
            <w:tcW w:w="334" w:type="pct"/>
            <w:tcBorders>
              <w:top w:val="nil"/>
              <w:left w:val="nil"/>
              <w:bottom w:val="single" w:sz="4" w:space="0" w:color="auto"/>
              <w:right w:val="single" w:sz="4" w:space="0" w:color="auto"/>
            </w:tcBorders>
            <w:vAlign w:val="center"/>
          </w:tcPr>
          <w:p w14:paraId="439F600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33F76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8A65AB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F22E5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E7901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F90E60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D5829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E00CCB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B9DF0B"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8AE980B"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4EF3972" w14:textId="77777777" w:rsidTr="006577AF">
        <w:trPr>
          <w:trHeight w:val="800"/>
        </w:trPr>
        <w:tc>
          <w:tcPr>
            <w:tcW w:w="328" w:type="pct"/>
            <w:vMerge/>
            <w:tcBorders>
              <w:left w:val="single" w:sz="4" w:space="0" w:color="auto"/>
              <w:right w:val="single" w:sz="4" w:space="0" w:color="auto"/>
            </w:tcBorders>
            <w:vAlign w:val="center"/>
          </w:tcPr>
          <w:p w14:paraId="50F253F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B8BA329"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FF4ED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7B8033C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活动按时完成率</w:t>
            </w:r>
            <w:proofErr w:type="spellEnd"/>
          </w:p>
        </w:tc>
        <w:tc>
          <w:tcPr>
            <w:tcW w:w="334" w:type="pct"/>
            <w:tcBorders>
              <w:top w:val="nil"/>
              <w:left w:val="nil"/>
              <w:bottom w:val="single" w:sz="4" w:space="0" w:color="auto"/>
              <w:right w:val="single" w:sz="4" w:space="0" w:color="auto"/>
            </w:tcBorders>
            <w:vAlign w:val="center"/>
          </w:tcPr>
          <w:p w14:paraId="004FDA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281F02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DE605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C7EE29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C7D0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EA19A9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8B572F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0775C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D3DE7D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2AF35AC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4260D4D" w14:textId="77777777" w:rsidTr="006577AF">
        <w:trPr>
          <w:trHeight w:val="800"/>
        </w:trPr>
        <w:tc>
          <w:tcPr>
            <w:tcW w:w="328" w:type="pct"/>
            <w:vMerge/>
            <w:tcBorders>
              <w:left w:val="single" w:sz="4" w:space="0" w:color="auto"/>
              <w:right w:val="single" w:sz="4" w:space="0" w:color="auto"/>
            </w:tcBorders>
            <w:vAlign w:val="center"/>
          </w:tcPr>
          <w:p w14:paraId="787BB57C"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EE458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BEEA3C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D0D478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717D0DA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580DDA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1BC4861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5A120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735EC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08D5C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9FD53E8"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88E2B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6E74D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2485980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103E4BC" w14:textId="77777777" w:rsidTr="006577AF">
        <w:trPr>
          <w:trHeight w:val="800"/>
        </w:trPr>
        <w:tc>
          <w:tcPr>
            <w:tcW w:w="328" w:type="pct"/>
            <w:vMerge/>
            <w:tcBorders>
              <w:left w:val="single" w:sz="4" w:space="0" w:color="auto"/>
              <w:right w:val="single" w:sz="4" w:space="0" w:color="auto"/>
            </w:tcBorders>
            <w:vAlign w:val="center"/>
          </w:tcPr>
          <w:p w14:paraId="32D904C3" w14:textId="77777777" w:rsidR="007539E5" w:rsidRPr="001D5B1B" w:rsidRDefault="007539E5" w:rsidP="006577A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A9872B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576F54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FACBA9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受益农牧民人数</w:t>
            </w:r>
            <w:proofErr w:type="spellEnd"/>
          </w:p>
        </w:tc>
        <w:tc>
          <w:tcPr>
            <w:tcW w:w="334" w:type="pct"/>
            <w:tcBorders>
              <w:top w:val="nil"/>
              <w:left w:val="nil"/>
              <w:bottom w:val="single" w:sz="4" w:space="0" w:color="auto"/>
              <w:right w:val="single" w:sz="4" w:space="0" w:color="auto"/>
            </w:tcBorders>
            <w:vAlign w:val="center"/>
          </w:tcPr>
          <w:p w14:paraId="307E77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AA7C9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4" w:type="pct"/>
            <w:tcBorders>
              <w:top w:val="nil"/>
              <w:left w:val="nil"/>
              <w:bottom w:val="single" w:sz="4" w:space="0" w:color="auto"/>
              <w:right w:val="single" w:sz="4" w:space="0" w:color="auto"/>
            </w:tcBorders>
            <w:vAlign w:val="center"/>
          </w:tcPr>
          <w:p w14:paraId="6D7AE6F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8" w:type="pct"/>
            <w:tcBorders>
              <w:top w:val="nil"/>
              <w:left w:val="nil"/>
              <w:bottom w:val="single" w:sz="4" w:space="0" w:color="auto"/>
              <w:right w:val="single" w:sz="4" w:space="0" w:color="auto"/>
            </w:tcBorders>
            <w:vAlign w:val="center"/>
          </w:tcPr>
          <w:p w14:paraId="1EFBE62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B93E3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94618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6D5B1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4B86C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7E2D7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DA3691B"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C52D3F5" w14:textId="77777777" w:rsidTr="006577AF">
        <w:trPr>
          <w:trHeight w:val="800"/>
        </w:trPr>
        <w:tc>
          <w:tcPr>
            <w:tcW w:w="328" w:type="pct"/>
            <w:vMerge/>
            <w:tcBorders>
              <w:left w:val="single" w:sz="4" w:space="0" w:color="auto"/>
              <w:right w:val="single" w:sz="4" w:space="0" w:color="auto"/>
            </w:tcBorders>
            <w:vAlign w:val="center"/>
          </w:tcPr>
          <w:p w14:paraId="1D6AD56B"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68A2A89"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8E9A3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2C01983"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新时代文明实践所正常运行率</w:t>
            </w:r>
          </w:p>
        </w:tc>
        <w:tc>
          <w:tcPr>
            <w:tcW w:w="334" w:type="pct"/>
            <w:tcBorders>
              <w:top w:val="nil"/>
              <w:left w:val="nil"/>
              <w:bottom w:val="single" w:sz="4" w:space="0" w:color="auto"/>
              <w:right w:val="single" w:sz="4" w:space="0" w:color="auto"/>
            </w:tcBorders>
            <w:vAlign w:val="center"/>
          </w:tcPr>
          <w:p w14:paraId="1E9F7A0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19244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A9292E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41BC96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0AEB9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FD7C2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903AF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32A69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2DC3A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DB88F01"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A437821"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109A507F"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0EE09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4CAF37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8EC2588"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参与活动群众满意度</w:t>
            </w:r>
            <w:proofErr w:type="spellEnd"/>
          </w:p>
        </w:tc>
        <w:tc>
          <w:tcPr>
            <w:tcW w:w="334" w:type="pct"/>
            <w:tcBorders>
              <w:top w:val="nil"/>
              <w:left w:val="nil"/>
              <w:bottom w:val="single" w:sz="4" w:space="0" w:color="auto"/>
              <w:right w:val="single" w:sz="4" w:space="0" w:color="auto"/>
            </w:tcBorders>
            <w:vAlign w:val="center"/>
          </w:tcPr>
          <w:p w14:paraId="6668967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60443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924EF2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8F7A5D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A176C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55A18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239D7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5C2E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88208E0"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F9B777B"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9E894DC"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964910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21BDFDA"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2679E24"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C2A8CF1"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76DC66E"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9622B5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626CB4D"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9524979"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4D99493"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A25C1A3"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827C54" w14:textId="77777777" w:rsidR="007539E5" w:rsidRPr="001D5B1B" w:rsidRDefault="007539E5" w:rsidP="006577AF">
            <w:pPr>
              <w:rPr>
                <w:rFonts w:ascii="宋体" w:eastAsia="宋体" w:hAnsi="宋体" w:cs="宋体" w:hint="eastAsia"/>
                <w:color w:val="000000"/>
                <w:sz w:val="18"/>
                <w:szCs w:val="18"/>
              </w:rPr>
            </w:pPr>
          </w:p>
        </w:tc>
      </w:tr>
    </w:tbl>
    <w:p w14:paraId="5AA37697"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C096150"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539E5" w:rsidRPr="001D5B1B" w14:paraId="0DA50E66"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EE7077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0162C0F"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白杨河乡2024年乡镇人大代表联络站补助经费</w:t>
            </w:r>
          </w:p>
        </w:tc>
      </w:tr>
      <w:tr w:rsidR="007539E5" w:rsidRPr="001D5B1B" w14:paraId="785EF71E"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026157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011D80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木垒县人大</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799A36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C1E102B" w14:textId="3679E14A"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188F1AB5"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E3B2E4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6F6A9D9F"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82DE28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35777E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D9FE19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99E1D5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1D7A6D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929181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19F9F431"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45004322"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61C3DB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478E2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3" w:type="pct"/>
            <w:gridSpan w:val="3"/>
            <w:tcBorders>
              <w:top w:val="single" w:sz="4" w:space="0" w:color="auto"/>
              <w:left w:val="nil"/>
              <w:bottom w:val="single" w:sz="4" w:space="0" w:color="auto"/>
              <w:right w:val="single" w:sz="4" w:space="0" w:color="auto"/>
            </w:tcBorders>
            <w:vAlign w:val="center"/>
          </w:tcPr>
          <w:p w14:paraId="5C8CE81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w:t>
            </w:r>
          </w:p>
        </w:tc>
        <w:tc>
          <w:tcPr>
            <w:tcW w:w="708" w:type="pct"/>
            <w:gridSpan w:val="2"/>
            <w:tcBorders>
              <w:top w:val="single" w:sz="4" w:space="0" w:color="auto"/>
              <w:left w:val="nil"/>
              <w:bottom w:val="single" w:sz="4" w:space="0" w:color="auto"/>
              <w:right w:val="single" w:sz="4" w:space="0" w:color="auto"/>
            </w:tcBorders>
            <w:vAlign w:val="center"/>
          </w:tcPr>
          <w:p w14:paraId="24B0028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w:t>
            </w:r>
          </w:p>
        </w:tc>
        <w:tc>
          <w:tcPr>
            <w:tcW w:w="671" w:type="pct"/>
            <w:gridSpan w:val="2"/>
            <w:tcBorders>
              <w:top w:val="nil"/>
              <w:left w:val="nil"/>
              <w:bottom w:val="single" w:sz="4" w:space="0" w:color="auto"/>
              <w:right w:val="single" w:sz="4" w:space="0" w:color="auto"/>
            </w:tcBorders>
            <w:vAlign w:val="center"/>
          </w:tcPr>
          <w:p w14:paraId="0F5E0F4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67BB6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31C266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08EBF736"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2519CD40"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9E3D4B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4650AE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3" w:type="pct"/>
            <w:gridSpan w:val="3"/>
            <w:tcBorders>
              <w:top w:val="single" w:sz="4" w:space="0" w:color="auto"/>
              <w:left w:val="nil"/>
              <w:bottom w:val="single" w:sz="4" w:space="0" w:color="auto"/>
              <w:right w:val="single" w:sz="4" w:space="0" w:color="auto"/>
            </w:tcBorders>
            <w:vAlign w:val="center"/>
          </w:tcPr>
          <w:p w14:paraId="135F711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w:t>
            </w:r>
          </w:p>
        </w:tc>
        <w:tc>
          <w:tcPr>
            <w:tcW w:w="708" w:type="pct"/>
            <w:gridSpan w:val="2"/>
            <w:tcBorders>
              <w:top w:val="single" w:sz="4" w:space="0" w:color="auto"/>
              <w:left w:val="nil"/>
              <w:bottom w:val="single" w:sz="4" w:space="0" w:color="auto"/>
              <w:right w:val="single" w:sz="4" w:space="0" w:color="auto"/>
            </w:tcBorders>
            <w:vAlign w:val="center"/>
          </w:tcPr>
          <w:p w14:paraId="4F827C4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w:t>
            </w:r>
          </w:p>
        </w:tc>
        <w:tc>
          <w:tcPr>
            <w:tcW w:w="671" w:type="pct"/>
            <w:gridSpan w:val="2"/>
            <w:tcBorders>
              <w:top w:val="nil"/>
              <w:left w:val="nil"/>
              <w:bottom w:val="single" w:sz="4" w:space="0" w:color="auto"/>
              <w:right w:val="single" w:sz="4" w:space="0" w:color="auto"/>
            </w:tcBorders>
            <w:vAlign w:val="center"/>
            <w:hideMark/>
          </w:tcPr>
          <w:p w14:paraId="5BE5E84F"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E0E13F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D20A87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18C3F6CA"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5F779082"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8EFA66B"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CD00C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47D26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03160A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155ED1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8755FF4"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9EEC9E4"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44CFFF52"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0DF576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32826B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66110D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74021A29"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7A82B6E4" w14:textId="77777777" w:rsidR="007539E5" w:rsidRPr="001D5B1B" w:rsidRDefault="007539E5" w:rsidP="006577A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3AF3B53"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木垒县白杨河乡人民政府为充分发挥人大代表积极履行宪法和法律赋予的职能，保障我乡人大代表各项调研和专题活动的顺利开展，计划使用财政资金7.76万元用于举办人大活动，购置办公用品，给困难代表送温暖等，提高人大代表积极性。</w:t>
            </w:r>
          </w:p>
        </w:tc>
        <w:tc>
          <w:tcPr>
            <w:tcW w:w="2559" w:type="pct"/>
            <w:gridSpan w:val="7"/>
            <w:tcBorders>
              <w:top w:val="single" w:sz="4" w:space="0" w:color="auto"/>
              <w:left w:val="nil"/>
              <w:bottom w:val="single" w:sz="4" w:space="0" w:color="auto"/>
              <w:right w:val="single" w:sz="4" w:space="0" w:color="auto"/>
            </w:tcBorders>
            <w:vAlign w:val="center"/>
          </w:tcPr>
          <w:p w14:paraId="7483813E"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截止2024年12月31日，该项目实际完成了保障人大代表联络站数量4个，人大代表</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学次数1次。通过该项目的实施，提供了联络站日常活动保障，搭建起了人大代表与选民沟通的优质桥梁，促进了人大代表密切联系群众，广泛收集社情民意，减少了社会不稳定因素，维护了农村社会和谐稳定，促进了基层治理的民主化和科学化。</w:t>
            </w:r>
          </w:p>
        </w:tc>
      </w:tr>
      <w:tr w:rsidR="007539E5" w:rsidRPr="001D5B1B" w14:paraId="5602D9FC"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0FB293CE"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0DCF18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472A512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D79580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3340512"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DB38AA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5BDA55DF"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21D30D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14E87AD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5BE04F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5D156A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AF696E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108831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E99313C"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2DA04206"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467176E2"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9EA89E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5B8450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93D9BB4"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保障人大代表联络站数量</w:t>
            </w:r>
          </w:p>
        </w:tc>
        <w:tc>
          <w:tcPr>
            <w:tcW w:w="334" w:type="pct"/>
            <w:tcBorders>
              <w:top w:val="nil"/>
              <w:left w:val="nil"/>
              <w:bottom w:val="single" w:sz="4" w:space="0" w:color="auto"/>
              <w:right w:val="single" w:sz="4" w:space="0" w:color="auto"/>
            </w:tcBorders>
            <w:vAlign w:val="center"/>
          </w:tcPr>
          <w:p w14:paraId="1B8B00A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A53D0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34" w:type="pct"/>
            <w:tcBorders>
              <w:top w:val="nil"/>
              <w:left w:val="nil"/>
              <w:bottom w:val="single" w:sz="4" w:space="0" w:color="auto"/>
              <w:right w:val="single" w:sz="4" w:space="0" w:color="auto"/>
            </w:tcBorders>
            <w:vAlign w:val="center"/>
          </w:tcPr>
          <w:p w14:paraId="6423AD2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28" w:type="pct"/>
            <w:tcBorders>
              <w:top w:val="nil"/>
              <w:left w:val="nil"/>
              <w:bottom w:val="single" w:sz="4" w:space="0" w:color="auto"/>
              <w:right w:val="single" w:sz="4" w:space="0" w:color="auto"/>
            </w:tcBorders>
            <w:vAlign w:val="center"/>
          </w:tcPr>
          <w:p w14:paraId="47B7A3E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1818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72E38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900AF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01537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EAC1E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B1CDEE8"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15F291CB" w14:textId="77777777" w:rsidTr="006577AF">
        <w:trPr>
          <w:trHeight w:val="800"/>
        </w:trPr>
        <w:tc>
          <w:tcPr>
            <w:tcW w:w="328" w:type="pct"/>
            <w:vMerge/>
            <w:tcBorders>
              <w:left w:val="single" w:sz="4" w:space="0" w:color="auto"/>
              <w:right w:val="single" w:sz="4" w:space="0" w:color="auto"/>
            </w:tcBorders>
            <w:vAlign w:val="center"/>
            <w:hideMark/>
          </w:tcPr>
          <w:p w14:paraId="7811AE8D"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625746"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BB029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D5FB68C"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人大代表研学次数</w:t>
            </w:r>
            <w:proofErr w:type="spellEnd"/>
          </w:p>
        </w:tc>
        <w:tc>
          <w:tcPr>
            <w:tcW w:w="334" w:type="pct"/>
            <w:tcBorders>
              <w:top w:val="nil"/>
              <w:left w:val="nil"/>
              <w:bottom w:val="single" w:sz="4" w:space="0" w:color="auto"/>
              <w:right w:val="single" w:sz="4" w:space="0" w:color="auto"/>
            </w:tcBorders>
            <w:vAlign w:val="center"/>
          </w:tcPr>
          <w:p w14:paraId="7BEAE23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F52B2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4" w:type="pct"/>
            <w:tcBorders>
              <w:top w:val="nil"/>
              <w:left w:val="nil"/>
              <w:bottom w:val="single" w:sz="4" w:space="0" w:color="auto"/>
              <w:right w:val="single" w:sz="4" w:space="0" w:color="auto"/>
            </w:tcBorders>
            <w:vAlign w:val="center"/>
          </w:tcPr>
          <w:p w14:paraId="6485429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759A44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0116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5C1A39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AE08C3"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F92F51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3D0209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27ECFB1"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188B39AE" w14:textId="77777777" w:rsidTr="006577AF">
        <w:trPr>
          <w:trHeight w:val="800"/>
        </w:trPr>
        <w:tc>
          <w:tcPr>
            <w:tcW w:w="328" w:type="pct"/>
            <w:vMerge/>
            <w:tcBorders>
              <w:left w:val="single" w:sz="4" w:space="0" w:color="auto"/>
              <w:right w:val="single" w:sz="4" w:space="0" w:color="auto"/>
            </w:tcBorders>
            <w:vAlign w:val="center"/>
          </w:tcPr>
          <w:p w14:paraId="15CFE015"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D4361B"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2C97A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3C2C67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人大代表活动参与率</w:t>
            </w:r>
            <w:proofErr w:type="spellEnd"/>
          </w:p>
        </w:tc>
        <w:tc>
          <w:tcPr>
            <w:tcW w:w="334" w:type="pct"/>
            <w:tcBorders>
              <w:top w:val="nil"/>
              <w:left w:val="nil"/>
              <w:bottom w:val="single" w:sz="4" w:space="0" w:color="auto"/>
              <w:right w:val="single" w:sz="4" w:space="0" w:color="auto"/>
            </w:tcBorders>
            <w:vAlign w:val="center"/>
          </w:tcPr>
          <w:p w14:paraId="6243E90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4F3AF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4964F0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562A0F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C56937"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621BC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D06EF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C3EEDF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53C524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62D726B"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4EB70E4" w14:textId="77777777" w:rsidTr="006577AF">
        <w:trPr>
          <w:trHeight w:val="800"/>
        </w:trPr>
        <w:tc>
          <w:tcPr>
            <w:tcW w:w="328" w:type="pct"/>
            <w:vMerge/>
            <w:tcBorders>
              <w:left w:val="single" w:sz="4" w:space="0" w:color="auto"/>
              <w:right w:val="single" w:sz="4" w:space="0" w:color="auto"/>
            </w:tcBorders>
            <w:vAlign w:val="center"/>
          </w:tcPr>
          <w:p w14:paraId="303094A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C3158B"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1E57A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415799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4" w:type="pct"/>
            <w:tcBorders>
              <w:top w:val="nil"/>
              <w:left w:val="nil"/>
              <w:bottom w:val="single" w:sz="4" w:space="0" w:color="auto"/>
              <w:right w:val="single" w:sz="4" w:space="0" w:color="auto"/>
            </w:tcBorders>
            <w:vAlign w:val="center"/>
          </w:tcPr>
          <w:p w14:paraId="66E53F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B8BEC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7C0FD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79923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EBF8C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B433E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38DD1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85CA7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B40ECB"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5A84EF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4B512B0" w14:textId="77777777" w:rsidTr="006577AF">
        <w:trPr>
          <w:trHeight w:val="800"/>
        </w:trPr>
        <w:tc>
          <w:tcPr>
            <w:tcW w:w="328" w:type="pct"/>
            <w:vMerge/>
            <w:tcBorders>
              <w:left w:val="single" w:sz="4" w:space="0" w:color="auto"/>
              <w:right w:val="single" w:sz="4" w:space="0" w:color="auto"/>
            </w:tcBorders>
            <w:vAlign w:val="center"/>
          </w:tcPr>
          <w:p w14:paraId="4756B60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4919377"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D3182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052FE98"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人大代表活动按时完成率</w:t>
            </w:r>
          </w:p>
        </w:tc>
        <w:tc>
          <w:tcPr>
            <w:tcW w:w="334" w:type="pct"/>
            <w:tcBorders>
              <w:top w:val="nil"/>
              <w:left w:val="nil"/>
              <w:bottom w:val="single" w:sz="4" w:space="0" w:color="auto"/>
              <w:right w:val="single" w:sz="4" w:space="0" w:color="auto"/>
            </w:tcBorders>
            <w:vAlign w:val="center"/>
          </w:tcPr>
          <w:p w14:paraId="2AFDBF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3B97FA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E621F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567ED0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FDD45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AC774C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D8D7F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E192A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C47A9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59FF634"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306BC0C" w14:textId="77777777" w:rsidTr="006577AF">
        <w:trPr>
          <w:trHeight w:val="800"/>
        </w:trPr>
        <w:tc>
          <w:tcPr>
            <w:tcW w:w="328" w:type="pct"/>
            <w:vMerge/>
            <w:tcBorders>
              <w:left w:val="single" w:sz="4" w:space="0" w:color="auto"/>
              <w:right w:val="single" w:sz="4" w:space="0" w:color="auto"/>
            </w:tcBorders>
            <w:vAlign w:val="center"/>
          </w:tcPr>
          <w:p w14:paraId="719AD60E"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12DB6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A781C9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CEDB7B4"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人大代表研学成本</w:t>
            </w:r>
            <w:proofErr w:type="spellEnd"/>
          </w:p>
        </w:tc>
        <w:tc>
          <w:tcPr>
            <w:tcW w:w="334" w:type="pct"/>
            <w:tcBorders>
              <w:top w:val="nil"/>
              <w:left w:val="nil"/>
              <w:bottom w:val="single" w:sz="4" w:space="0" w:color="auto"/>
              <w:right w:val="single" w:sz="4" w:space="0" w:color="auto"/>
            </w:tcBorders>
            <w:vAlign w:val="center"/>
          </w:tcPr>
          <w:p w14:paraId="56AD4EF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1BBBDD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&lt;=500元/人</w:t>
            </w:r>
          </w:p>
        </w:tc>
        <w:tc>
          <w:tcPr>
            <w:tcW w:w="334" w:type="pct"/>
            <w:tcBorders>
              <w:top w:val="nil"/>
              <w:left w:val="nil"/>
              <w:bottom w:val="single" w:sz="4" w:space="0" w:color="auto"/>
              <w:right w:val="single" w:sz="4" w:space="0" w:color="auto"/>
            </w:tcBorders>
            <w:vAlign w:val="center"/>
          </w:tcPr>
          <w:p w14:paraId="2A6DAB1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w:t>
            </w:r>
          </w:p>
        </w:tc>
        <w:tc>
          <w:tcPr>
            <w:tcW w:w="328" w:type="pct"/>
            <w:tcBorders>
              <w:top w:val="nil"/>
              <w:left w:val="nil"/>
              <w:bottom w:val="single" w:sz="4" w:space="0" w:color="auto"/>
              <w:right w:val="single" w:sz="4" w:space="0" w:color="auto"/>
            </w:tcBorders>
            <w:vAlign w:val="center"/>
          </w:tcPr>
          <w:p w14:paraId="4C49FCC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7353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5952B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9C61D8D"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0688E7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2EB98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798F8C4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8C9D4B6" w14:textId="77777777" w:rsidTr="006577AF">
        <w:trPr>
          <w:trHeight w:val="800"/>
        </w:trPr>
        <w:tc>
          <w:tcPr>
            <w:tcW w:w="328" w:type="pct"/>
            <w:vMerge/>
            <w:tcBorders>
              <w:left w:val="single" w:sz="4" w:space="0" w:color="auto"/>
              <w:right w:val="single" w:sz="4" w:space="0" w:color="auto"/>
            </w:tcBorders>
            <w:vAlign w:val="center"/>
          </w:tcPr>
          <w:p w14:paraId="0468C9E4" w14:textId="77777777" w:rsidR="007539E5" w:rsidRPr="001D5B1B" w:rsidRDefault="007539E5" w:rsidP="006577A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315E5C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A1CD4B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F1A418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人大代表服务提升率</w:t>
            </w:r>
            <w:proofErr w:type="spellEnd"/>
          </w:p>
        </w:tc>
        <w:tc>
          <w:tcPr>
            <w:tcW w:w="334" w:type="pct"/>
            <w:tcBorders>
              <w:top w:val="nil"/>
              <w:left w:val="nil"/>
              <w:bottom w:val="single" w:sz="4" w:space="0" w:color="auto"/>
              <w:right w:val="single" w:sz="4" w:space="0" w:color="auto"/>
            </w:tcBorders>
            <w:vAlign w:val="center"/>
          </w:tcPr>
          <w:p w14:paraId="2D4FF2D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2306A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DC22C0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D1EC9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327F7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50FF2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5A406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866A90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57069E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49BD1B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58AE57D" w14:textId="77777777" w:rsidTr="006577AF">
        <w:trPr>
          <w:trHeight w:val="800"/>
        </w:trPr>
        <w:tc>
          <w:tcPr>
            <w:tcW w:w="328" w:type="pct"/>
            <w:vMerge/>
            <w:tcBorders>
              <w:left w:val="single" w:sz="4" w:space="0" w:color="auto"/>
              <w:right w:val="single" w:sz="4" w:space="0" w:color="auto"/>
            </w:tcBorders>
            <w:vAlign w:val="center"/>
          </w:tcPr>
          <w:p w14:paraId="21F24BE5"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565ABE"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E420F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8D15376"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群众政策知晓率</w:t>
            </w:r>
            <w:proofErr w:type="spellEnd"/>
          </w:p>
        </w:tc>
        <w:tc>
          <w:tcPr>
            <w:tcW w:w="334" w:type="pct"/>
            <w:tcBorders>
              <w:top w:val="nil"/>
              <w:left w:val="nil"/>
              <w:bottom w:val="single" w:sz="4" w:space="0" w:color="auto"/>
              <w:right w:val="single" w:sz="4" w:space="0" w:color="auto"/>
            </w:tcBorders>
            <w:vAlign w:val="center"/>
          </w:tcPr>
          <w:p w14:paraId="017BA47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6157D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4" w:type="pct"/>
            <w:tcBorders>
              <w:top w:val="nil"/>
              <w:left w:val="nil"/>
              <w:bottom w:val="single" w:sz="4" w:space="0" w:color="auto"/>
              <w:right w:val="single" w:sz="4" w:space="0" w:color="auto"/>
            </w:tcBorders>
            <w:vAlign w:val="center"/>
          </w:tcPr>
          <w:p w14:paraId="5473176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5E551F5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9FEF1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A374A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BF392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019CF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F05260"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A951D1E"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F2499E5"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3C929ADE"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4C01C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1EDF66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113B57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4" w:type="pct"/>
            <w:tcBorders>
              <w:top w:val="nil"/>
              <w:left w:val="nil"/>
              <w:bottom w:val="single" w:sz="4" w:space="0" w:color="auto"/>
              <w:right w:val="single" w:sz="4" w:space="0" w:color="auto"/>
            </w:tcBorders>
            <w:vAlign w:val="center"/>
          </w:tcPr>
          <w:p w14:paraId="0C24CE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0B426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A00435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72512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4AC3E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34B3AC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1AE2C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7A90C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B11341B"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E08B56B"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AB75A1C"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A30BFB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B384519"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8BF93BD"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893BAAF"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66DC3B0"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BF8F0E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83FCAED"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58D897"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579E150"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FC58656"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BF8E00" w14:textId="77777777" w:rsidR="007539E5" w:rsidRPr="001D5B1B" w:rsidRDefault="007539E5" w:rsidP="006577AF">
            <w:pPr>
              <w:rPr>
                <w:rFonts w:ascii="宋体" w:eastAsia="宋体" w:hAnsi="宋体" w:cs="宋体" w:hint="eastAsia"/>
                <w:color w:val="000000"/>
                <w:sz w:val="18"/>
                <w:szCs w:val="18"/>
              </w:rPr>
            </w:pPr>
          </w:p>
        </w:tc>
      </w:tr>
    </w:tbl>
    <w:p w14:paraId="4708C248"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6122364"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7539E5" w:rsidRPr="001D5B1B" w14:paraId="269A9842"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0E487F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0A422538"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白杨河乡2024年乡镇人大微实事项目资金</w:t>
            </w:r>
          </w:p>
        </w:tc>
      </w:tr>
      <w:tr w:rsidR="007539E5" w:rsidRPr="001D5B1B" w14:paraId="29ECAE26"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3CFD75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784393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木垒县人大</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694817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A37CE28" w14:textId="2040C445"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2525DBD1"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7E1A49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26735ACB"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26EEB0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43A1CE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473320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2529F7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6BC742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6C16AA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5A00C3D7"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386EB585"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A368BE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9A2F06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983" w:type="pct"/>
            <w:gridSpan w:val="3"/>
            <w:tcBorders>
              <w:top w:val="single" w:sz="4" w:space="0" w:color="auto"/>
              <w:left w:val="nil"/>
              <w:bottom w:val="single" w:sz="4" w:space="0" w:color="auto"/>
              <w:right w:val="single" w:sz="4" w:space="0" w:color="auto"/>
            </w:tcBorders>
            <w:vAlign w:val="center"/>
          </w:tcPr>
          <w:p w14:paraId="2AEE133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27.93</w:t>
            </w:r>
          </w:p>
        </w:tc>
        <w:tc>
          <w:tcPr>
            <w:tcW w:w="708" w:type="pct"/>
            <w:gridSpan w:val="2"/>
            <w:tcBorders>
              <w:top w:val="single" w:sz="4" w:space="0" w:color="auto"/>
              <w:left w:val="nil"/>
              <w:bottom w:val="single" w:sz="4" w:space="0" w:color="auto"/>
              <w:right w:val="single" w:sz="4" w:space="0" w:color="auto"/>
            </w:tcBorders>
            <w:vAlign w:val="center"/>
          </w:tcPr>
          <w:p w14:paraId="0A64C0E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27.93</w:t>
            </w:r>
          </w:p>
        </w:tc>
        <w:tc>
          <w:tcPr>
            <w:tcW w:w="671" w:type="pct"/>
            <w:gridSpan w:val="2"/>
            <w:tcBorders>
              <w:top w:val="nil"/>
              <w:left w:val="nil"/>
              <w:bottom w:val="single" w:sz="4" w:space="0" w:color="auto"/>
              <w:right w:val="single" w:sz="4" w:space="0" w:color="auto"/>
            </w:tcBorders>
            <w:vAlign w:val="center"/>
          </w:tcPr>
          <w:p w14:paraId="5648810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689FA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65EB2D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386DEC3C"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6A65FD19"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5AB9AC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35E617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983" w:type="pct"/>
            <w:gridSpan w:val="3"/>
            <w:tcBorders>
              <w:top w:val="single" w:sz="4" w:space="0" w:color="auto"/>
              <w:left w:val="nil"/>
              <w:bottom w:val="single" w:sz="4" w:space="0" w:color="auto"/>
              <w:right w:val="single" w:sz="4" w:space="0" w:color="auto"/>
            </w:tcBorders>
            <w:vAlign w:val="center"/>
          </w:tcPr>
          <w:p w14:paraId="56CE1ED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27.93</w:t>
            </w:r>
          </w:p>
        </w:tc>
        <w:tc>
          <w:tcPr>
            <w:tcW w:w="708" w:type="pct"/>
            <w:gridSpan w:val="2"/>
            <w:tcBorders>
              <w:top w:val="single" w:sz="4" w:space="0" w:color="auto"/>
              <w:left w:val="nil"/>
              <w:bottom w:val="single" w:sz="4" w:space="0" w:color="auto"/>
              <w:right w:val="single" w:sz="4" w:space="0" w:color="auto"/>
            </w:tcBorders>
            <w:vAlign w:val="center"/>
          </w:tcPr>
          <w:p w14:paraId="3C8328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27.93</w:t>
            </w:r>
          </w:p>
        </w:tc>
        <w:tc>
          <w:tcPr>
            <w:tcW w:w="671" w:type="pct"/>
            <w:gridSpan w:val="2"/>
            <w:tcBorders>
              <w:top w:val="nil"/>
              <w:left w:val="nil"/>
              <w:bottom w:val="single" w:sz="4" w:space="0" w:color="auto"/>
              <w:right w:val="single" w:sz="4" w:space="0" w:color="auto"/>
            </w:tcBorders>
            <w:vAlign w:val="center"/>
            <w:hideMark/>
          </w:tcPr>
          <w:p w14:paraId="0EB6A2E1"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F93516E"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1A7AB9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3A486E7A"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6C0C9EB9"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B3212BF"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B0606D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140938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568C22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EEDA57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DF1B44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C9D5164"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45AC0549"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7C30F9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613AFD4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F14A28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69EACE88"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73539F1A" w14:textId="77777777" w:rsidR="007539E5" w:rsidRPr="001D5B1B" w:rsidRDefault="007539E5" w:rsidP="006577A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A0BA3A0"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白杨河乡人民政府计划使用资金28万元，在全乡3个村实施人大微实事项目，主要内容为：1.铁热斯阿勒克村购置道路清雪设备10万元；2.白杨河乡羊头泉村购买装载机10万元；3.白杨河村绿化引水项目工程7.93万元。项目实施后</w:t>
            </w:r>
            <w:proofErr w:type="gramStart"/>
            <w:r>
              <w:rPr>
                <w:rFonts w:ascii="宋体" w:eastAsia="宋体" w:hAnsi="宋体" w:cs="宋体" w:hint="eastAsia"/>
                <w:color w:val="000000"/>
                <w:sz w:val="18"/>
                <w:szCs w:val="18"/>
                <w:lang w:eastAsia="zh-CN"/>
              </w:rPr>
              <w:t>可完善</w:t>
            </w:r>
            <w:proofErr w:type="gramEnd"/>
            <w:r>
              <w:rPr>
                <w:rFonts w:ascii="宋体" w:eastAsia="宋体" w:hAnsi="宋体" w:cs="宋体" w:hint="eastAsia"/>
                <w:color w:val="000000"/>
                <w:sz w:val="18"/>
                <w:szCs w:val="18"/>
                <w:lang w:eastAsia="zh-CN"/>
              </w:rPr>
              <w:t>3个村基础设施，提升自来水水质，改善农牧民安全饮水状况，使3个村共计800名农牧民受益。</w:t>
            </w:r>
          </w:p>
        </w:tc>
        <w:tc>
          <w:tcPr>
            <w:tcW w:w="2559" w:type="pct"/>
            <w:gridSpan w:val="7"/>
            <w:tcBorders>
              <w:top w:val="single" w:sz="4" w:space="0" w:color="auto"/>
              <w:left w:val="nil"/>
              <w:bottom w:val="single" w:sz="4" w:space="0" w:color="auto"/>
              <w:right w:val="single" w:sz="4" w:space="0" w:color="auto"/>
            </w:tcBorders>
            <w:vAlign w:val="center"/>
          </w:tcPr>
          <w:p w14:paraId="5B9122A4"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1.铁热斯阿勒克村购置道路清雪设备10万元；2.白杨河乡羊头泉村购买装载机10万元；3.白杨河村绿化引水项目工程7.93万元，购买装载机数量1辆，购买清雪机数量1辆。通过该项目的实施，完善3了个村基础设施，提升了自来水水质，改善了农牧民安全饮水状况，提升了村民生活的舒适度和便利性，改善了村镇的整体环境，推动了建设美丽乡村。</w:t>
            </w:r>
          </w:p>
        </w:tc>
      </w:tr>
      <w:tr w:rsidR="007539E5" w:rsidRPr="001D5B1B" w14:paraId="4CCC5CC5"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70023941"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05B6A8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E117BF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FCD161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9D5FB5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117801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D9A8DAA"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D395DEA"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1CD4CBD4"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A9C343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58B342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85BF19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A50F82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F4C4A55"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580DF19A"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570FCCC1"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42EE42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5F27B8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27B1849"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支持项目数量</w:t>
            </w:r>
            <w:proofErr w:type="spellEnd"/>
          </w:p>
        </w:tc>
        <w:tc>
          <w:tcPr>
            <w:tcW w:w="334" w:type="pct"/>
            <w:tcBorders>
              <w:top w:val="nil"/>
              <w:left w:val="nil"/>
              <w:bottom w:val="single" w:sz="4" w:space="0" w:color="auto"/>
              <w:right w:val="single" w:sz="4" w:space="0" w:color="auto"/>
            </w:tcBorders>
            <w:vAlign w:val="center"/>
          </w:tcPr>
          <w:p w14:paraId="675F5B3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3C58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34" w:type="pct"/>
            <w:tcBorders>
              <w:top w:val="nil"/>
              <w:left w:val="nil"/>
              <w:bottom w:val="single" w:sz="4" w:space="0" w:color="auto"/>
              <w:right w:val="single" w:sz="4" w:space="0" w:color="auto"/>
            </w:tcBorders>
            <w:vAlign w:val="center"/>
          </w:tcPr>
          <w:p w14:paraId="361FE82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28" w:type="pct"/>
            <w:tcBorders>
              <w:top w:val="nil"/>
              <w:left w:val="nil"/>
              <w:bottom w:val="single" w:sz="4" w:space="0" w:color="auto"/>
              <w:right w:val="single" w:sz="4" w:space="0" w:color="auto"/>
            </w:tcBorders>
            <w:vAlign w:val="center"/>
          </w:tcPr>
          <w:p w14:paraId="011B1D8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49993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86C70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8DBE1A"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C2E5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EE14C1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5430327E"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62EDCCDA" w14:textId="77777777" w:rsidTr="006577AF">
        <w:trPr>
          <w:trHeight w:val="800"/>
        </w:trPr>
        <w:tc>
          <w:tcPr>
            <w:tcW w:w="328" w:type="pct"/>
            <w:vMerge/>
            <w:tcBorders>
              <w:left w:val="single" w:sz="4" w:space="0" w:color="auto"/>
              <w:right w:val="single" w:sz="4" w:space="0" w:color="auto"/>
            </w:tcBorders>
            <w:vAlign w:val="center"/>
            <w:hideMark/>
          </w:tcPr>
          <w:p w14:paraId="29FA750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67ECA7"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EE801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9B589E9"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购买装载机数量</w:t>
            </w:r>
            <w:proofErr w:type="spellEnd"/>
          </w:p>
        </w:tc>
        <w:tc>
          <w:tcPr>
            <w:tcW w:w="334" w:type="pct"/>
            <w:tcBorders>
              <w:top w:val="nil"/>
              <w:left w:val="nil"/>
              <w:bottom w:val="single" w:sz="4" w:space="0" w:color="auto"/>
              <w:right w:val="single" w:sz="4" w:space="0" w:color="auto"/>
            </w:tcBorders>
            <w:vAlign w:val="center"/>
          </w:tcPr>
          <w:p w14:paraId="4478A46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471D7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334" w:type="pct"/>
            <w:tcBorders>
              <w:top w:val="nil"/>
              <w:left w:val="nil"/>
              <w:bottom w:val="single" w:sz="4" w:space="0" w:color="auto"/>
              <w:right w:val="single" w:sz="4" w:space="0" w:color="auto"/>
            </w:tcBorders>
            <w:vAlign w:val="center"/>
          </w:tcPr>
          <w:p w14:paraId="3A4149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28" w:type="pct"/>
            <w:tcBorders>
              <w:top w:val="nil"/>
              <w:left w:val="nil"/>
              <w:bottom w:val="single" w:sz="4" w:space="0" w:color="auto"/>
              <w:right w:val="single" w:sz="4" w:space="0" w:color="auto"/>
            </w:tcBorders>
            <w:vAlign w:val="center"/>
          </w:tcPr>
          <w:p w14:paraId="75B617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B416C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DBCEF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9F329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65B84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5B76A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9E4A07E"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1D70CCBA" w14:textId="77777777" w:rsidTr="006577AF">
        <w:trPr>
          <w:trHeight w:val="800"/>
        </w:trPr>
        <w:tc>
          <w:tcPr>
            <w:tcW w:w="328" w:type="pct"/>
            <w:vMerge/>
            <w:tcBorders>
              <w:left w:val="single" w:sz="4" w:space="0" w:color="auto"/>
              <w:right w:val="single" w:sz="4" w:space="0" w:color="auto"/>
            </w:tcBorders>
            <w:vAlign w:val="center"/>
          </w:tcPr>
          <w:p w14:paraId="57D8A12F"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AC67AF"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1275B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3B092E"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购买清雪机数量</w:t>
            </w:r>
            <w:proofErr w:type="spellEnd"/>
          </w:p>
        </w:tc>
        <w:tc>
          <w:tcPr>
            <w:tcW w:w="334" w:type="pct"/>
            <w:tcBorders>
              <w:top w:val="nil"/>
              <w:left w:val="nil"/>
              <w:bottom w:val="single" w:sz="4" w:space="0" w:color="auto"/>
              <w:right w:val="single" w:sz="4" w:space="0" w:color="auto"/>
            </w:tcBorders>
            <w:vAlign w:val="center"/>
          </w:tcPr>
          <w:p w14:paraId="0BDC14F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1BEB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334" w:type="pct"/>
            <w:tcBorders>
              <w:top w:val="nil"/>
              <w:left w:val="nil"/>
              <w:bottom w:val="single" w:sz="4" w:space="0" w:color="auto"/>
              <w:right w:val="single" w:sz="4" w:space="0" w:color="auto"/>
            </w:tcBorders>
            <w:vAlign w:val="center"/>
          </w:tcPr>
          <w:p w14:paraId="6B38461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28" w:type="pct"/>
            <w:tcBorders>
              <w:top w:val="nil"/>
              <w:left w:val="nil"/>
              <w:bottom w:val="single" w:sz="4" w:space="0" w:color="auto"/>
              <w:right w:val="single" w:sz="4" w:space="0" w:color="auto"/>
            </w:tcBorders>
            <w:vAlign w:val="center"/>
          </w:tcPr>
          <w:p w14:paraId="68E58E4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9906DB2"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CD241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EDC1A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82AC17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4DBD7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06B3F8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DD5C771" w14:textId="77777777" w:rsidTr="006577AF">
        <w:trPr>
          <w:trHeight w:val="800"/>
        </w:trPr>
        <w:tc>
          <w:tcPr>
            <w:tcW w:w="328" w:type="pct"/>
            <w:vMerge/>
            <w:tcBorders>
              <w:left w:val="single" w:sz="4" w:space="0" w:color="auto"/>
              <w:right w:val="single" w:sz="4" w:space="0" w:color="auto"/>
            </w:tcBorders>
            <w:vAlign w:val="center"/>
          </w:tcPr>
          <w:p w14:paraId="0B6AB545"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B8C64D"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9C2E3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0A607AA"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0C80DF2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FC845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6E2D3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CA4E0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1F7C3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3EC392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591603"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AE353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23BC3A4"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9CD237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A66078B" w14:textId="77777777" w:rsidTr="006577AF">
        <w:trPr>
          <w:trHeight w:val="800"/>
        </w:trPr>
        <w:tc>
          <w:tcPr>
            <w:tcW w:w="328" w:type="pct"/>
            <w:vMerge/>
            <w:tcBorders>
              <w:left w:val="single" w:sz="4" w:space="0" w:color="auto"/>
              <w:right w:val="single" w:sz="4" w:space="0" w:color="auto"/>
            </w:tcBorders>
            <w:vAlign w:val="center"/>
          </w:tcPr>
          <w:p w14:paraId="0D5143FF"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1AA508D"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E0EC9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8E04B1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4" w:type="pct"/>
            <w:tcBorders>
              <w:top w:val="nil"/>
              <w:left w:val="nil"/>
              <w:bottom w:val="single" w:sz="4" w:space="0" w:color="auto"/>
              <w:right w:val="single" w:sz="4" w:space="0" w:color="auto"/>
            </w:tcBorders>
            <w:vAlign w:val="center"/>
          </w:tcPr>
          <w:p w14:paraId="0FAEBE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DD0FC5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&lt;=2个月</w:t>
            </w:r>
          </w:p>
        </w:tc>
        <w:tc>
          <w:tcPr>
            <w:tcW w:w="334" w:type="pct"/>
            <w:tcBorders>
              <w:top w:val="nil"/>
              <w:left w:val="nil"/>
              <w:bottom w:val="single" w:sz="4" w:space="0" w:color="auto"/>
              <w:right w:val="single" w:sz="4" w:space="0" w:color="auto"/>
            </w:tcBorders>
            <w:vAlign w:val="center"/>
          </w:tcPr>
          <w:p w14:paraId="156D7CA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=2个月</w:t>
            </w:r>
          </w:p>
        </w:tc>
        <w:tc>
          <w:tcPr>
            <w:tcW w:w="328" w:type="pct"/>
            <w:tcBorders>
              <w:top w:val="nil"/>
              <w:left w:val="nil"/>
              <w:bottom w:val="single" w:sz="4" w:space="0" w:color="auto"/>
              <w:right w:val="single" w:sz="4" w:space="0" w:color="auto"/>
            </w:tcBorders>
            <w:vAlign w:val="center"/>
          </w:tcPr>
          <w:p w14:paraId="2453235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7F042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7CE9C8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5739B7"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4DD91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8DA59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7156238"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1B39252" w14:textId="77777777" w:rsidTr="006577AF">
        <w:trPr>
          <w:trHeight w:val="800"/>
        </w:trPr>
        <w:tc>
          <w:tcPr>
            <w:tcW w:w="328" w:type="pct"/>
            <w:vMerge/>
            <w:tcBorders>
              <w:left w:val="single" w:sz="4" w:space="0" w:color="auto"/>
              <w:right w:val="single" w:sz="4" w:space="0" w:color="auto"/>
            </w:tcBorders>
            <w:vAlign w:val="center"/>
          </w:tcPr>
          <w:p w14:paraId="073C0317"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44F478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078968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D34B779"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铁热斯阿勒克村购买道路清雪机械成本</w:t>
            </w:r>
          </w:p>
        </w:tc>
        <w:tc>
          <w:tcPr>
            <w:tcW w:w="334" w:type="pct"/>
            <w:tcBorders>
              <w:top w:val="nil"/>
              <w:left w:val="nil"/>
              <w:bottom w:val="single" w:sz="4" w:space="0" w:color="auto"/>
              <w:right w:val="single" w:sz="4" w:space="0" w:color="auto"/>
            </w:tcBorders>
            <w:vAlign w:val="center"/>
          </w:tcPr>
          <w:p w14:paraId="6A6FA0C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776F96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0A4BF1B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1E83C90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C3CE1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2C5F2D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F01FB9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1CE53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92F68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E07862E"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0838134" w14:textId="77777777" w:rsidTr="006577AF">
        <w:trPr>
          <w:trHeight w:val="800"/>
        </w:trPr>
        <w:tc>
          <w:tcPr>
            <w:tcW w:w="328" w:type="pct"/>
            <w:vMerge/>
            <w:tcBorders>
              <w:left w:val="single" w:sz="4" w:space="0" w:color="auto"/>
              <w:right w:val="single" w:sz="4" w:space="0" w:color="auto"/>
            </w:tcBorders>
            <w:vAlign w:val="center"/>
          </w:tcPr>
          <w:p w14:paraId="6100F95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D69E56E"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939C9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3EBB2A9"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羊头泉村购买装载机成本</w:t>
            </w:r>
          </w:p>
        </w:tc>
        <w:tc>
          <w:tcPr>
            <w:tcW w:w="334" w:type="pct"/>
            <w:tcBorders>
              <w:top w:val="nil"/>
              <w:left w:val="nil"/>
              <w:bottom w:val="single" w:sz="4" w:space="0" w:color="auto"/>
              <w:right w:val="single" w:sz="4" w:space="0" w:color="auto"/>
            </w:tcBorders>
            <w:vAlign w:val="center"/>
          </w:tcPr>
          <w:p w14:paraId="1431DAC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7A2046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7D8F47D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7CC4094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A5B51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B21701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CD65E20"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6E5D2F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DAD8F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BC2855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7D4A895" w14:textId="77777777" w:rsidTr="006577AF">
        <w:trPr>
          <w:trHeight w:val="800"/>
        </w:trPr>
        <w:tc>
          <w:tcPr>
            <w:tcW w:w="328" w:type="pct"/>
            <w:vMerge/>
            <w:tcBorders>
              <w:left w:val="single" w:sz="4" w:space="0" w:color="auto"/>
              <w:right w:val="single" w:sz="4" w:space="0" w:color="auto"/>
            </w:tcBorders>
            <w:vAlign w:val="center"/>
          </w:tcPr>
          <w:p w14:paraId="70006CBF"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58D8D1"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82A67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138E339"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白杨河村绿化引水项目工程成本</w:t>
            </w:r>
          </w:p>
        </w:tc>
        <w:tc>
          <w:tcPr>
            <w:tcW w:w="334" w:type="pct"/>
            <w:tcBorders>
              <w:top w:val="nil"/>
              <w:left w:val="nil"/>
              <w:bottom w:val="single" w:sz="4" w:space="0" w:color="auto"/>
              <w:right w:val="single" w:sz="4" w:space="0" w:color="auto"/>
            </w:tcBorders>
            <w:vAlign w:val="center"/>
          </w:tcPr>
          <w:p w14:paraId="7E71B9F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BF8957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&lt;=7.93</w:t>
            </w:r>
          </w:p>
        </w:tc>
        <w:tc>
          <w:tcPr>
            <w:tcW w:w="334" w:type="pct"/>
            <w:tcBorders>
              <w:top w:val="nil"/>
              <w:left w:val="nil"/>
              <w:bottom w:val="single" w:sz="4" w:space="0" w:color="auto"/>
              <w:right w:val="single" w:sz="4" w:space="0" w:color="auto"/>
            </w:tcBorders>
            <w:vAlign w:val="center"/>
          </w:tcPr>
          <w:p w14:paraId="3A8B065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=7.93万元</w:t>
            </w:r>
          </w:p>
        </w:tc>
        <w:tc>
          <w:tcPr>
            <w:tcW w:w="328" w:type="pct"/>
            <w:tcBorders>
              <w:top w:val="nil"/>
              <w:left w:val="nil"/>
              <w:bottom w:val="single" w:sz="4" w:space="0" w:color="auto"/>
              <w:right w:val="single" w:sz="4" w:space="0" w:color="auto"/>
            </w:tcBorders>
            <w:vAlign w:val="center"/>
          </w:tcPr>
          <w:p w14:paraId="027E36A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038DB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66098A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2CCE9C0"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30559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50A92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076C79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B7916F4" w14:textId="77777777" w:rsidTr="006577AF">
        <w:trPr>
          <w:trHeight w:val="800"/>
        </w:trPr>
        <w:tc>
          <w:tcPr>
            <w:tcW w:w="328" w:type="pct"/>
            <w:vMerge/>
            <w:tcBorders>
              <w:left w:val="single" w:sz="4" w:space="0" w:color="auto"/>
              <w:right w:val="single" w:sz="4" w:space="0" w:color="auto"/>
            </w:tcBorders>
            <w:vAlign w:val="center"/>
          </w:tcPr>
          <w:p w14:paraId="045407BE"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6B9AC90"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1DCE0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472" w:type="pct"/>
            <w:tcBorders>
              <w:top w:val="single" w:sz="4" w:space="0" w:color="auto"/>
              <w:left w:val="nil"/>
              <w:bottom w:val="single" w:sz="4" w:space="0" w:color="auto"/>
              <w:right w:val="single" w:sz="4" w:space="0" w:color="auto"/>
            </w:tcBorders>
            <w:vAlign w:val="center"/>
          </w:tcPr>
          <w:p w14:paraId="5E76BC56"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施工安全事故发生率</w:t>
            </w:r>
            <w:proofErr w:type="spellEnd"/>
          </w:p>
        </w:tc>
        <w:tc>
          <w:tcPr>
            <w:tcW w:w="334" w:type="pct"/>
            <w:tcBorders>
              <w:top w:val="nil"/>
              <w:left w:val="nil"/>
              <w:bottom w:val="single" w:sz="4" w:space="0" w:color="auto"/>
              <w:right w:val="single" w:sz="4" w:space="0" w:color="auto"/>
            </w:tcBorders>
            <w:vAlign w:val="center"/>
          </w:tcPr>
          <w:p w14:paraId="0C24138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F0CCA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08BAAE2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7CB85D3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DC1C2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2301D9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AEC108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421F3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B4990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75ED0B1"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1C9C2B6" w14:textId="77777777" w:rsidTr="006577AF">
        <w:trPr>
          <w:trHeight w:val="800"/>
        </w:trPr>
        <w:tc>
          <w:tcPr>
            <w:tcW w:w="328" w:type="pct"/>
            <w:vMerge/>
            <w:tcBorders>
              <w:left w:val="single" w:sz="4" w:space="0" w:color="auto"/>
              <w:right w:val="single" w:sz="4" w:space="0" w:color="auto"/>
            </w:tcBorders>
            <w:vAlign w:val="center"/>
          </w:tcPr>
          <w:p w14:paraId="2F7263C3"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69F08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53C555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6A2A13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受益居民人数</w:t>
            </w:r>
            <w:proofErr w:type="spellEnd"/>
          </w:p>
        </w:tc>
        <w:tc>
          <w:tcPr>
            <w:tcW w:w="334" w:type="pct"/>
            <w:tcBorders>
              <w:top w:val="nil"/>
              <w:left w:val="nil"/>
              <w:bottom w:val="single" w:sz="4" w:space="0" w:color="auto"/>
              <w:right w:val="single" w:sz="4" w:space="0" w:color="auto"/>
            </w:tcBorders>
            <w:vAlign w:val="center"/>
          </w:tcPr>
          <w:p w14:paraId="181017D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C708B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&gt;=800人</w:t>
            </w:r>
          </w:p>
        </w:tc>
        <w:tc>
          <w:tcPr>
            <w:tcW w:w="334" w:type="pct"/>
            <w:tcBorders>
              <w:top w:val="nil"/>
              <w:left w:val="nil"/>
              <w:bottom w:val="single" w:sz="4" w:space="0" w:color="auto"/>
              <w:right w:val="single" w:sz="4" w:space="0" w:color="auto"/>
            </w:tcBorders>
            <w:vAlign w:val="center"/>
          </w:tcPr>
          <w:p w14:paraId="44AEE2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=800人</w:t>
            </w:r>
          </w:p>
        </w:tc>
        <w:tc>
          <w:tcPr>
            <w:tcW w:w="328" w:type="pct"/>
            <w:tcBorders>
              <w:top w:val="nil"/>
              <w:left w:val="nil"/>
              <w:bottom w:val="single" w:sz="4" w:space="0" w:color="auto"/>
              <w:right w:val="single" w:sz="4" w:space="0" w:color="auto"/>
            </w:tcBorders>
            <w:vAlign w:val="center"/>
          </w:tcPr>
          <w:p w14:paraId="0435265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0CB48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760EC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21FEE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F3C9B2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1888E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F48AAB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A5B7403"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443F9BC1"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471A9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DD33C9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BC92A4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受益居民满意度</w:t>
            </w:r>
            <w:proofErr w:type="spellEnd"/>
          </w:p>
        </w:tc>
        <w:tc>
          <w:tcPr>
            <w:tcW w:w="334" w:type="pct"/>
            <w:tcBorders>
              <w:top w:val="nil"/>
              <w:left w:val="nil"/>
              <w:bottom w:val="single" w:sz="4" w:space="0" w:color="auto"/>
              <w:right w:val="single" w:sz="4" w:space="0" w:color="auto"/>
            </w:tcBorders>
            <w:vAlign w:val="center"/>
          </w:tcPr>
          <w:p w14:paraId="3F66C3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69AE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55B24E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4A29FA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D3DAA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7824B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25579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A9F521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D1E1D5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75887B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AABEC6B"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17E6C9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A1873A2"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18F016"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2BF347E"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C4D7799"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2F220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DDFFD9B"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5110D8E"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A41F028"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EA6F3D7"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E5599F" w14:textId="77777777" w:rsidR="007539E5" w:rsidRPr="001D5B1B" w:rsidRDefault="007539E5" w:rsidP="006577AF">
            <w:pPr>
              <w:rPr>
                <w:rFonts w:ascii="宋体" w:eastAsia="宋体" w:hAnsi="宋体" w:cs="宋体" w:hint="eastAsia"/>
                <w:color w:val="000000"/>
                <w:sz w:val="18"/>
                <w:szCs w:val="18"/>
              </w:rPr>
            </w:pPr>
          </w:p>
        </w:tc>
      </w:tr>
    </w:tbl>
    <w:p w14:paraId="6099C5E5"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649DA28"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7539E5" w:rsidRPr="001D5B1B" w14:paraId="18F21945"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A42DC9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2155F33"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w:t>
            </w:r>
            <w:proofErr w:type="gramStart"/>
            <w:r>
              <w:rPr>
                <w:rFonts w:ascii="宋体" w:eastAsia="宋体" w:hAnsi="宋体" w:cs="宋体" w:hint="eastAsia"/>
                <w:color w:val="000000"/>
                <w:sz w:val="18"/>
                <w:szCs w:val="18"/>
                <w:lang w:eastAsia="zh-CN"/>
              </w:rPr>
              <w:t>乡镇党建</w:t>
            </w:r>
            <w:proofErr w:type="gramEnd"/>
            <w:r>
              <w:rPr>
                <w:rFonts w:ascii="宋体" w:eastAsia="宋体" w:hAnsi="宋体" w:cs="宋体" w:hint="eastAsia"/>
                <w:color w:val="000000"/>
                <w:sz w:val="18"/>
                <w:szCs w:val="18"/>
                <w:lang w:eastAsia="zh-CN"/>
              </w:rPr>
              <w:t>经费</w:t>
            </w:r>
          </w:p>
        </w:tc>
      </w:tr>
      <w:tr w:rsidR="007539E5" w:rsidRPr="001D5B1B" w14:paraId="31B9A02F"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AC03B9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5BB9F8C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木垒县组织部</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88AA31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49A09D26" w14:textId="3F56177A"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540DE274"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942FBB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59BEC696"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6D54A0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3F869B3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9FDFD5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FED342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9F6501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196BB51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0832E72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33B56C76"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20EA90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778752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4" w:type="pct"/>
            <w:gridSpan w:val="3"/>
            <w:tcBorders>
              <w:top w:val="single" w:sz="4" w:space="0" w:color="auto"/>
              <w:left w:val="nil"/>
              <w:bottom w:val="single" w:sz="4" w:space="0" w:color="auto"/>
              <w:right w:val="single" w:sz="4" w:space="0" w:color="auto"/>
            </w:tcBorders>
            <w:vAlign w:val="center"/>
          </w:tcPr>
          <w:p w14:paraId="0332FE5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5653E05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6AD14A4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A1CA31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37A9CD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2A69EA81"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23DA04FB"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DFDCDC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CCD094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4" w:type="pct"/>
            <w:gridSpan w:val="3"/>
            <w:tcBorders>
              <w:top w:val="single" w:sz="4" w:space="0" w:color="auto"/>
              <w:left w:val="nil"/>
              <w:bottom w:val="single" w:sz="4" w:space="0" w:color="auto"/>
              <w:right w:val="single" w:sz="4" w:space="0" w:color="auto"/>
            </w:tcBorders>
            <w:vAlign w:val="center"/>
          </w:tcPr>
          <w:p w14:paraId="30EA313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236F53A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hideMark/>
          </w:tcPr>
          <w:p w14:paraId="00E87EB1"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51040B"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29151F9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7DF748E2"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3C561A00"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E30423F"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C6A595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6F1E1A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86B94D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23A0AFF"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7C49B06"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C7C0C7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42550FB5"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2B3F88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1D51C7E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656DDA1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1D773A43"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54485AAF" w14:textId="77777777" w:rsidR="007539E5" w:rsidRPr="001D5B1B" w:rsidRDefault="007539E5" w:rsidP="006577AF">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76CBD3CC"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白杨河乡人民政府计划使用财政资金5万元，主要用于党员培训；订阅或购买用于开展党员教育的报刊、资料、音像制品和设备；表彰先进基层党组织、优秀共产党员和优秀党务工作者；补助生活困难的党员；补助遭受严重自然灾害的党员和</w:t>
            </w:r>
            <w:proofErr w:type="gramStart"/>
            <w:r>
              <w:rPr>
                <w:rFonts w:ascii="宋体" w:eastAsia="宋体" w:hAnsi="宋体" w:cs="宋体" w:hint="eastAsia"/>
                <w:color w:val="000000"/>
                <w:sz w:val="18"/>
                <w:szCs w:val="18"/>
                <w:lang w:eastAsia="zh-CN"/>
              </w:rPr>
              <w:t>修缮因</w:t>
            </w:r>
            <w:proofErr w:type="gramEnd"/>
            <w:r>
              <w:rPr>
                <w:rFonts w:ascii="宋体" w:eastAsia="宋体" w:hAnsi="宋体" w:cs="宋体" w:hint="eastAsia"/>
                <w:color w:val="000000"/>
                <w:sz w:val="18"/>
                <w:szCs w:val="18"/>
                <w:lang w:eastAsia="zh-CN"/>
              </w:rPr>
              <w:t>灾受损的基层党员教育设施。</w:t>
            </w:r>
          </w:p>
        </w:tc>
        <w:tc>
          <w:tcPr>
            <w:tcW w:w="2558" w:type="pct"/>
            <w:gridSpan w:val="7"/>
            <w:tcBorders>
              <w:top w:val="single" w:sz="4" w:space="0" w:color="auto"/>
              <w:left w:val="nil"/>
              <w:bottom w:val="single" w:sz="4" w:space="0" w:color="auto"/>
              <w:right w:val="single" w:sz="4" w:space="0" w:color="auto"/>
            </w:tcBorders>
            <w:vAlign w:val="center"/>
          </w:tcPr>
          <w:p w14:paraId="04892C5A"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截止2024年12月31日，该项目实际完成了党员</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学活动2次、党建购买培训办公用品1批、制作专题片1个等，共3万元。通过该项目的实施通过该项目的实施，强化了基层党组织建设，提升了基层党组织的凝聚力、战斗力和领导力，为社会稳定和发展提供了坚实的组织保障，有利于提升党员素质，发挥党员先锋模范作用，增强了社会的凝聚力和向心力，推动了社会文明进步.</w:t>
            </w:r>
          </w:p>
        </w:tc>
      </w:tr>
      <w:tr w:rsidR="007539E5" w:rsidRPr="001D5B1B" w14:paraId="0C217D13"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0202CD59"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08C7AD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8525E9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B0352F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993C47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4E43205"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415F8CCF"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9A9B46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E796BD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329F97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C53D0C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67C280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418329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5F599E79"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640238F7"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7BC7F1B4"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90823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2E18E7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223546F"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组织党建活动次数</w:t>
            </w:r>
            <w:proofErr w:type="spellEnd"/>
          </w:p>
        </w:tc>
        <w:tc>
          <w:tcPr>
            <w:tcW w:w="334" w:type="pct"/>
            <w:tcBorders>
              <w:top w:val="nil"/>
              <w:left w:val="nil"/>
              <w:bottom w:val="single" w:sz="4" w:space="0" w:color="auto"/>
              <w:right w:val="single" w:sz="4" w:space="0" w:color="auto"/>
            </w:tcBorders>
            <w:vAlign w:val="center"/>
          </w:tcPr>
          <w:p w14:paraId="406ADAB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54F4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5" w:type="pct"/>
            <w:tcBorders>
              <w:top w:val="nil"/>
              <w:left w:val="nil"/>
              <w:bottom w:val="single" w:sz="4" w:space="0" w:color="auto"/>
              <w:right w:val="single" w:sz="4" w:space="0" w:color="auto"/>
            </w:tcBorders>
            <w:vAlign w:val="center"/>
          </w:tcPr>
          <w:p w14:paraId="7C3856D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1867637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5FE0D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406CD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9B8549"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5528E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0FB2AF"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C46D265"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0DD3242A" w14:textId="77777777" w:rsidTr="006577AF">
        <w:trPr>
          <w:trHeight w:val="800"/>
        </w:trPr>
        <w:tc>
          <w:tcPr>
            <w:tcW w:w="328" w:type="pct"/>
            <w:vMerge/>
            <w:tcBorders>
              <w:left w:val="single" w:sz="4" w:space="0" w:color="auto"/>
              <w:right w:val="single" w:sz="4" w:space="0" w:color="auto"/>
            </w:tcBorders>
            <w:vAlign w:val="center"/>
            <w:hideMark/>
          </w:tcPr>
          <w:p w14:paraId="4450587C"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5F777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76278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5D855F1"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发放补助党员人数</w:t>
            </w:r>
            <w:proofErr w:type="spellEnd"/>
          </w:p>
        </w:tc>
        <w:tc>
          <w:tcPr>
            <w:tcW w:w="334" w:type="pct"/>
            <w:tcBorders>
              <w:top w:val="nil"/>
              <w:left w:val="nil"/>
              <w:bottom w:val="single" w:sz="4" w:space="0" w:color="auto"/>
              <w:right w:val="single" w:sz="4" w:space="0" w:color="auto"/>
            </w:tcBorders>
            <w:vAlign w:val="center"/>
          </w:tcPr>
          <w:p w14:paraId="6765D2D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8568F9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5" w:type="pct"/>
            <w:tcBorders>
              <w:top w:val="nil"/>
              <w:left w:val="nil"/>
              <w:bottom w:val="single" w:sz="4" w:space="0" w:color="auto"/>
              <w:right w:val="single" w:sz="4" w:space="0" w:color="auto"/>
            </w:tcBorders>
            <w:vAlign w:val="center"/>
          </w:tcPr>
          <w:p w14:paraId="3BCEAB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28" w:type="pct"/>
            <w:tcBorders>
              <w:top w:val="nil"/>
              <w:left w:val="nil"/>
              <w:bottom w:val="single" w:sz="4" w:space="0" w:color="auto"/>
              <w:right w:val="single" w:sz="4" w:space="0" w:color="auto"/>
            </w:tcBorders>
            <w:vAlign w:val="center"/>
          </w:tcPr>
          <w:p w14:paraId="0295668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8BF30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F7628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8AF59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9FC45B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0C8A7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228445A"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15C9D48F" w14:textId="77777777" w:rsidTr="006577AF">
        <w:trPr>
          <w:trHeight w:val="800"/>
        </w:trPr>
        <w:tc>
          <w:tcPr>
            <w:tcW w:w="328" w:type="pct"/>
            <w:vMerge/>
            <w:tcBorders>
              <w:left w:val="single" w:sz="4" w:space="0" w:color="auto"/>
              <w:right w:val="single" w:sz="4" w:space="0" w:color="auto"/>
            </w:tcBorders>
            <w:vAlign w:val="center"/>
          </w:tcPr>
          <w:p w14:paraId="781F0F49"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9A4DEB"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AC078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EA90FF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购买奖品数量</w:t>
            </w:r>
            <w:proofErr w:type="spellEnd"/>
          </w:p>
        </w:tc>
        <w:tc>
          <w:tcPr>
            <w:tcW w:w="334" w:type="pct"/>
            <w:tcBorders>
              <w:top w:val="nil"/>
              <w:left w:val="nil"/>
              <w:bottom w:val="single" w:sz="4" w:space="0" w:color="auto"/>
              <w:right w:val="single" w:sz="4" w:space="0" w:color="auto"/>
            </w:tcBorders>
            <w:vAlign w:val="center"/>
          </w:tcPr>
          <w:p w14:paraId="56D58B5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50171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&gt;=50个</w:t>
            </w:r>
          </w:p>
        </w:tc>
        <w:tc>
          <w:tcPr>
            <w:tcW w:w="335" w:type="pct"/>
            <w:tcBorders>
              <w:top w:val="nil"/>
              <w:left w:val="nil"/>
              <w:bottom w:val="single" w:sz="4" w:space="0" w:color="auto"/>
              <w:right w:val="single" w:sz="4" w:space="0" w:color="auto"/>
            </w:tcBorders>
            <w:vAlign w:val="center"/>
          </w:tcPr>
          <w:p w14:paraId="7092E94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=50个</w:t>
            </w:r>
          </w:p>
        </w:tc>
        <w:tc>
          <w:tcPr>
            <w:tcW w:w="328" w:type="pct"/>
            <w:tcBorders>
              <w:top w:val="nil"/>
              <w:left w:val="nil"/>
              <w:bottom w:val="single" w:sz="4" w:space="0" w:color="auto"/>
              <w:right w:val="single" w:sz="4" w:space="0" w:color="auto"/>
            </w:tcBorders>
            <w:vAlign w:val="center"/>
          </w:tcPr>
          <w:p w14:paraId="4F0C48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5090B3"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ECBE26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B9EFFA"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E37F9C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76045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E9218B0"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C519CA7" w14:textId="77777777" w:rsidTr="006577AF">
        <w:trPr>
          <w:trHeight w:val="800"/>
        </w:trPr>
        <w:tc>
          <w:tcPr>
            <w:tcW w:w="328" w:type="pct"/>
            <w:vMerge/>
            <w:tcBorders>
              <w:left w:val="single" w:sz="4" w:space="0" w:color="auto"/>
              <w:right w:val="single" w:sz="4" w:space="0" w:color="auto"/>
            </w:tcBorders>
            <w:vAlign w:val="center"/>
          </w:tcPr>
          <w:p w14:paraId="7AEC2366"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16FBC3"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C53D7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5D4892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党建活动达标率</w:t>
            </w:r>
            <w:proofErr w:type="spellEnd"/>
          </w:p>
        </w:tc>
        <w:tc>
          <w:tcPr>
            <w:tcW w:w="334" w:type="pct"/>
            <w:tcBorders>
              <w:top w:val="nil"/>
              <w:left w:val="nil"/>
              <w:bottom w:val="single" w:sz="4" w:space="0" w:color="auto"/>
              <w:right w:val="single" w:sz="4" w:space="0" w:color="auto"/>
            </w:tcBorders>
            <w:vAlign w:val="center"/>
          </w:tcPr>
          <w:p w14:paraId="559D6A9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30FE8A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45CD31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1AE85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4FC99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EF56EF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AF9E2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453FC0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4F7ECD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64691B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4EA6740" w14:textId="77777777" w:rsidTr="006577AF">
        <w:trPr>
          <w:trHeight w:val="800"/>
        </w:trPr>
        <w:tc>
          <w:tcPr>
            <w:tcW w:w="328" w:type="pct"/>
            <w:vMerge/>
            <w:tcBorders>
              <w:left w:val="single" w:sz="4" w:space="0" w:color="auto"/>
              <w:right w:val="single" w:sz="4" w:space="0" w:color="auto"/>
            </w:tcBorders>
            <w:vAlign w:val="center"/>
          </w:tcPr>
          <w:p w14:paraId="61F3BE2F"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D3F34E"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29D63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40B145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党员培训合格率</w:t>
            </w:r>
            <w:proofErr w:type="spellEnd"/>
          </w:p>
        </w:tc>
        <w:tc>
          <w:tcPr>
            <w:tcW w:w="334" w:type="pct"/>
            <w:tcBorders>
              <w:top w:val="nil"/>
              <w:left w:val="nil"/>
              <w:bottom w:val="single" w:sz="4" w:space="0" w:color="auto"/>
              <w:right w:val="single" w:sz="4" w:space="0" w:color="auto"/>
            </w:tcBorders>
            <w:vAlign w:val="center"/>
          </w:tcPr>
          <w:p w14:paraId="4818B8E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7977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9D98D2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092A8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B20FB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6124EE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68CE53"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C0360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E53EE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7ABCD2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E2A6440" w14:textId="77777777" w:rsidTr="006577AF">
        <w:trPr>
          <w:trHeight w:val="800"/>
        </w:trPr>
        <w:tc>
          <w:tcPr>
            <w:tcW w:w="328" w:type="pct"/>
            <w:vMerge/>
            <w:tcBorders>
              <w:left w:val="single" w:sz="4" w:space="0" w:color="auto"/>
              <w:right w:val="single" w:sz="4" w:space="0" w:color="auto"/>
            </w:tcBorders>
            <w:vAlign w:val="center"/>
          </w:tcPr>
          <w:p w14:paraId="4F87D56B"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9135B8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AB85A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D339E0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党建活动举办及时率</w:t>
            </w:r>
            <w:proofErr w:type="spellEnd"/>
          </w:p>
        </w:tc>
        <w:tc>
          <w:tcPr>
            <w:tcW w:w="334" w:type="pct"/>
            <w:tcBorders>
              <w:top w:val="nil"/>
              <w:left w:val="nil"/>
              <w:bottom w:val="single" w:sz="4" w:space="0" w:color="auto"/>
              <w:right w:val="single" w:sz="4" w:space="0" w:color="auto"/>
            </w:tcBorders>
            <w:vAlign w:val="center"/>
          </w:tcPr>
          <w:p w14:paraId="20415EA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6D857A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4A668B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0D362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E2B2E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BF55DB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1A337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35363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36DE20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984FEA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48C9357" w14:textId="77777777" w:rsidTr="006577AF">
        <w:trPr>
          <w:trHeight w:val="800"/>
        </w:trPr>
        <w:tc>
          <w:tcPr>
            <w:tcW w:w="328" w:type="pct"/>
            <w:vMerge/>
            <w:tcBorders>
              <w:left w:val="single" w:sz="4" w:space="0" w:color="auto"/>
              <w:right w:val="single" w:sz="4" w:space="0" w:color="auto"/>
            </w:tcBorders>
            <w:vAlign w:val="center"/>
          </w:tcPr>
          <w:p w14:paraId="0B54B056"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AFD98D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DDDB33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3D3144E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党员培训成本</w:t>
            </w:r>
            <w:proofErr w:type="spellEnd"/>
          </w:p>
        </w:tc>
        <w:tc>
          <w:tcPr>
            <w:tcW w:w="334" w:type="pct"/>
            <w:tcBorders>
              <w:top w:val="nil"/>
              <w:left w:val="nil"/>
              <w:bottom w:val="single" w:sz="4" w:space="0" w:color="auto"/>
              <w:right w:val="single" w:sz="4" w:space="0" w:color="auto"/>
            </w:tcBorders>
            <w:vAlign w:val="center"/>
          </w:tcPr>
          <w:p w14:paraId="262C6E5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91CA1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210276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768CA5C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C1514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573C3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0AD4799"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A06EC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2FC5C87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51A8673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F973E17" w14:textId="77777777" w:rsidTr="006577AF">
        <w:trPr>
          <w:trHeight w:val="800"/>
        </w:trPr>
        <w:tc>
          <w:tcPr>
            <w:tcW w:w="328" w:type="pct"/>
            <w:vMerge/>
            <w:tcBorders>
              <w:left w:val="single" w:sz="4" w:space="0" w:color="auto"/>
              <w:right w:val="single" w:sz="4" w:space="0" w:color="auto"/>
            </w:tcBorders>
            <w:vAlign w:val="center"/>
          </w:tcPr>
          <w:p w14:paraId="5FFD5768"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50F12B7"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4DB97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6D0F2E9"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购买资料等成本</w:t>
            </w:r>
            <w:proofErr w:type="spellEnd"/>
          </w:p>
        </w:tc>
        <w:tc>
          <w:tcPr>
            <w:tcW w:w="334" w:type="pct"/>
            <w:tcBorders>
              <w:top w:val="nil"/>
              <w:left w:val="nil"/>
              <w:bottom w:val="single" w:sz="4" w:space="0" w:color="auto"/>
              <w:right w:val="single" w:sz="4" w:space="0" w:color="auto"/>
            </w:tcBorders>
            <w:vAlign w:val="center"/>
          </w:tcPr>
          <w:p w14:paraId="19037E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1FAF3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789231F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1B94A2A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30E8A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5A8F3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035C398"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9D6D0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76D1C2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3FDD15B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E8B1B62" w14:textId="77777777" w:rsidTr="006577AF">
        <w:trPr>
          <w:trHeight w:val="800"/>
        </w:trPr>
        <w:tc>
          <w:tcPr>
            <w:tcW w:w="328" w:type="pct"/>
            <w:vMerge/>
            <w:tcBorders>
              <w:left w:val="single" w:sz="4" w:space="0" w:color="auto"/>
              <w:right w:val="single" w:sz="4" w:space="0" w:color="auto"/>
            </w:tcBorders>
            <w:vAlign w:val="center"/>
          </w:tcPr>
          <w:p w14:paraId="0835B0B5" w14:textId="77777777" w:rsidR="007539E5" w:rsidRPr="001D5B1B" w:rsidRDefault="007539E5" w:rsidP="006577A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EC8B3A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4A09B0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0675BF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受益党员人数</w:t>
            </w:r>
            <w:proofErr w:type="spellEnd"/>
          </w:p>
        </w:tc>
        <w:tc>
          <w:tcPr>
            <w:tcW w:w="334" w:type="pct"/>
            <w:tcBorders>
              <w:top w:val="nil"/>
              <w:left w:val="nil"/>
              <w:bottom w:val="single" w:sz="4" w:space="0" w:color="auto"/>
              <w:right w:val="single" w:sz="4" w:space="0" w:color="auto"/>
            </w:tcBorders>
            <w:vAlign w:val="center"/>
          </w:tcPr>
          <w:p w14:paraId="783EF9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F9721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5" w:type="pct"/>
            <w:tcBorders>
              <w:top w:val="nil"/>
              <w:left w:val="nil"/>
              <w:bottom w:val="single" w:sz="4" w:space="0" w:color="auto"/>
              <w:right w:val="single" w:sz="4" w:space="0" w:color="auto"/>
            </w:tcBorders>
            <w:vAlign w:val="center"/>
          </w:tcPr>
          <w:p w14:paraId="569BAA2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2CDBC8C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B1502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5BEEC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E464F7"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0250A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DD6A3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D3FAAD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9B44C7D" w14:textId="77777777" w:rsidTr="006577AF">
        <w:trPr>
          <w:trHeight w:val="800"/>
        </w:trPr>
        <w:tc>
          <w:tcPr>
            <w:tcW w:w="328" w:type="pct"/>
            <w:vMerge/>
            <w:tcBorders>
              <w:left w:val="single" w:sz="4" w:space="0" w:color="auto"/>
              <w:right w:val="single" w:sz="4" w:space="0" w:color="auto"/>
            </w:tcBorders>
            <w:vAlign w:val="center"/>
          </w:tcPr>
          <w:p w14:paraId="09A64783"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B1215F3"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E0EF4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3496FF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党员党性修养提升率</w:t>
            </w:r>
            <w:proofErr w:type="spellEnd"/>
          </w:p>
        </w:tc>
        <w:tc>
          <w:tcPr>
            <w:tcW w:w="334" w:type="pct"/>
            <w:tcBorders>
              <w:top w:val="nil"/>
              <w:left w:val="nil"/>
              <w:bottom w:val="single" w:sz="4" w:space="0" w:color="auto"/>
              <w:right w:val="single" w:sz="4" w:space="0" w:color="auto"/>
            </w:tcBorders>
            <w:vAlign w:val="center"/>
          </w:tcPr>
          <w:p w14:paraId="7359D8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D5C0C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1B50D8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789A50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8DDD2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6B186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9440CB"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86A4F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7406F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63C7DD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AC50560"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74E737C4"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534AA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76474B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3DD535C"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受益党员满意度</w:t>
            </w:r>
            <w:proofErr w:type="spellEnd"/>
          </w:p>
        </w:tc>
        <w:tc>
          <w:tcPr>
            <w:tcW w:w="334" w:type="pct"/>
            <w:tcBorders>
              <w:top w:val="nil"/>
              <w:left w:val="nil"/>
              <w:bottom w:val="single" w:sz="4" w:space="0" w:color="auto"/>
              <w:right w:val="single" w:sz="4" w:space="0" w:color="auto"/>
            </w:tcBorders>
            <w:vAlign w:val="center"/>
          </w:tcPr>
          <w:p w14:paraId="0CD3DE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1C9A6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5F5BDC2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21A68C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31E67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62629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6CA65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35A0D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F67EDC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119184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2F10507"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36C2CC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7FFE1A2"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E7FD500" w14:textId="77777777" w:rsidR="007539E5" w:rsidRPr="001D5B1B" w:rsidRDefault="007539E5" w:rsidP="006577AF">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91B2FF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30C4E88"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A2D808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EA8EC66"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181DCB9"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DFD6C9D"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E3CA0D8" w14:textId="77777777" w:rsidR="007539E5" w:rsidRPr="001D5B1B" w:rsidRDefault="007539E5" w:rsidP="006577AF">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6F36832" w14:textId="77777777" w:rsidR="007539E5" w:rsidRPr="001D5B1B" w:rsidRDefault="007539E5" w:rsidP="006577AF">
            <w:pPr>
              <w:rPr>
                <w:rFonts w:ascii="宋体" w:eastAsia="宋体" w:hAnsi="宋体" w:cs="宋体" w:hint="eastAsia"/>
                <w:color w:val="000000"/>
                <w:sz w:val="18"/>
                <w:szCs w:val="18"/>
              </w:rPr>
            </w:pPr>
          </w:p>
        </w:tc>
      </w:tr>
    </w:tbl>
    <w:p w14:paraId="535AC697"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C818205"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77"/>
        <w:gridCol w:w="524"/>
        <w:gridCol w:w="777"/>
        <w:gridCol w:w="535"/>
        <w:gridCol w:w="936"/>
        <w:gridCol w:w="846"/>
        <w:gridCol w:w="524"/>
        <w:gridCol w:w="666"/>
        <w:gridCol w:w="549"/>
        <w:gridCol w:w="526"/>
        <w:gridCol w:w="523"/>
        <w:gridCol w:w="525"/>
        <w:gridCol w:w="872"/>
      </w:tblGrid>
      <w:tr w:rsidR="007539E5" w:rsidRPr="001D5B1B" w14:paraId="3BF73BB0" w14:textId="77777777" w:rsidTr="006577AF">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F65DA9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180F9AD"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白杨河乡2024年乡镇村（社区）服务群众工作经费</w:t>
            </w:r>
          </w:p>
        </w:tc>
      </w:tr>
      <w:tr w:rsidR="007539E5" w:rsidRPr="001D5B1B" w14:paraId="32B376F1" w14:textId="77777777" w:rsidTr="006577AF">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6B9A09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A535A0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木垒县委组织部</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AB2E60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5C2FD962" w14:textId="05E1EC81"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4A23B94F" w14:textId="77777777" w:rsidTr="006577AF">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9E6DC6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18A362D9" w14:textId="77777777" w:rsidR="007539E5" w:rsidRPr="001D5B1B" w:rsidRDefault="007539E5" w:rsidP="006577AF">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4F13CE1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45D6F99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332D60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304983C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F51AD8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4B7B096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00A8FBCA"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5788FB31"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D196B6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33B32A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96" w:type="pct"/>
            <w:gridSpan w:val="3"/>
            <w:tcBorders>
              <w:top w:val="single" w:sz="4" w:space="0" w:color="auto"/>
              <w:left w:val="nil"/>
              <w:bottom w:val="single" w:sz="4" w:space="0" w:color="auto"/>
              <w:right w:val="single" w:sz="4" w:space="0" w:color="auto"/>
            </w:tcBorders>
            <w:vAlign w:val="center"/>
          </w:tcPr>
          <w:p w14:paraId="611211E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54.89</w:t>
            </w:r>
          </w:p>
        </w:tc>
        <w:tc>
          <w:tcPr>
            <w:tcW w:w="650" w:type="pct"/>
            <w:gridSpan w:val="2"/>
            <w:tcBorders>
              <w:top w:val="single" w:sz="4" w:space="0" w:color="auto"/>
              <w:left w:val="nil"/>
              <w:bottom w:val="single" w:sz="4" w:space="0" w:color="auto"/>
              <w:right w:val="single" w:sz="4" w:space="0" w:color="auto"/>
            </w:tcBorders>
            <w:vAlign w:val="center"/>
          </w:tcPr>
          <w:p w14:paraId="0D455C0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54.89</w:t>
            </w:r>
          </w:p>
        </w:tc>
        <w:tc>
          <w:tcPr>
            <w:tcW w:w="681" w:type="pct"/>
            <w:gridSpan w:val="2"/>
            <w:tcBorders>
              <w:top w:val="nil"/>
              <w:left w:val="nil"/>
              <w:bottom w:val="single" w:sz="4" w:space="0" w:color="auto"/>
              <w:right w:val="single" w:sz="4" w:space="0" w:color="auto"/>
            </w:tcBorders>
            <w:vAlign w:val="center"/>
          </w:tcPr>
          <w:p w14:paraId="38E755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DD07F5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2B2CE8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097C0BC8"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6DD02E73"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692E93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D09B6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96" w:type="pct"/>
            <w:gridSpan w:val="3"/>
            <w:tcBorders>
              <w:top w:val="single" w:sz="4" w:space="0" w:color="auto"/>
              <w:left w:val="nil"/>
              <w:bottom w:val="single" w:sz="4" w:space="0" w:color="auto"/>
              <w:right w:val="single" w:sz="4" w:space="0" w:color="auto"/>
            </w:tcBorders>
            <w:vAlign w:val="center"/>
          </w:tcPr>
          <w:p w14:paraId="68AC20D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54.89</w:t>
            </w:r>
          </w:p>
        </w:tc>
        <w:tc>
          <w:tcPr>
            <w:tcW w:w="650" w:type="pct"/>
            <w:gridSpan w:val="2"/>
            <w:tcBorders>
              <w:top w:val="single" w:sz="4" w:space="0" w:color="auto"/>
              <w:left w:val="nil"/>
              <w:bottom w:val="single" w:sz="4" w:space="0" w:color="auto"/>
              <w:right w:val="single" w:sz="4" w:space="0" w:color="auto"/>
            </w:tcBorders>
            <w:vAlign w:val="center"/>
          </w:tcPr>
          <w:p w14:paraId="2E7418F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54.89</w:t>
            </w:r>
          </w:p>
        </w:tc>
        <w:tc>
          <w:tcPr>
            <w:tcW w:w="681" w:type="pct"/>
            <w:gridSpan w:val="2"/>
            <w:tcBorders>
              <w:top w:val="nil"/>
              <w:left w:val="nil"/>
              <w:bottom w:val="single" w:sz="4" w:space="0" w:color="auto"/>
              <w:right w:val="single" w:sz="4" w:space="0" w:color="auto"/>
            </w:tcBorders>
            <w:vAlign w:val="center"/>
            <w:hideMark/>
          </w:tcPr>
          <w:p w14:paraId="36EDAAAC"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6B94925"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D38074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3FB5581B"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76DCBB17"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D024D7B"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2C631F5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1B6BE5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AB04E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28D156D5"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1FCF6B6"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091429D"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6638AD51" w14:textId="77777777" w:rsidTr="006577AF">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B01D0D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FB5711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6EC066E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4A93131D" w14:textId="77777777" w:rsidTr="006577AF">
        <w:trPr>
          <w:trHeight w:val="820"/>
        </w:trPr>
        <w:tc>
          <w:tcPr>
            <w:tcW w:w="333" w:type="pct"/>
            <w:vMerge/>
            <w:tcBorders>
              <w:top w:val="nil"/>
              <w:left w:val="single" w:sz="4" w:space="0" w:color="auto"/>
              <w:bottom w:val="single" w:sz="4" w:space="0" w:color="auto"/>
              <w:right w:val="single" w:sz="4" w:space="0" w:color="auto"/>
            </w:tcBorders>
            <w:vAlign w:val="center"/>
            <w:hideMark/>
          </w:tcPr>
          <w:p w14:paraId="275DF0F1" w14:textId="77777777" w:rsidR="007539E5" w:rsidRPr="001D5B1B" w:rsidRDefault="007539E5" w:rsidP="006577AF">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9F11255"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字【2024】1号文件要求，白杨河</w:t>
            </w:r>
            <w:proofErr w:type="gramStart"/>
            <w:r>
              <w:rPr>
                <w:rFonts w:ascii="宋体" w:eastAsia="宋体" w:hAnsi="宋体" w:cs="宋体" w:hint="eastAsia"/>
                <w:color w:val="000000"/>
                <w:sz w:val="18"/>
                <w:szCs w:val="18"/>
                <w:lang w:eastAsia="zh-CN"/>
              </w:rPr>
              <w:t>乡计划</w:t>
            </w:r>
            <w:proofErr w:type="gramEnd"/>
            <w:r>
              <w:rPr>
                <w:rFonts w:ascii="宋体" w:eastAsia="宋体" w:hAnsi="宋体" w:cs="宋体" w:hint="eastAsia"/>
                <w:color w:val="000000"/>
                <w:sz w:val="18"/>
                <w:szCs w:val="18"/>
                <w:lang w:eastAsia="zh-CN"/>
              </w:rPr>
              <w:t>使用服务群众经费资金保障所辖5个行政村为民办实事好事、服务农牧民群众，以此巩固基层党组织政权，保证基层单位更好的服务人民群众。</w:t>
            </w:r>
          </w:p>
        </w:tc>
        <w:tc>
          <w:tcPr>
            <w:tcW w:w="2526" w:type="pct"/>
            <w:gridSpan w:val="7"/>
            <w:tcBorders>
              <w:top w:val="single" w:sz="4" w:space="0" w:color="auto"/>
              <w:left w:val="nil"/>
              <w:bottom w:val="single" w:sz="4" w:space="0" w:color="auto"/>
              <w:right w:val="single" w:sz="4" w:space="0" w:color="auto"/>
            </w:tcBorders>
            <w:vAlign w:val="center"/>
          </w:tcPr>
          <w:p w14:paraId="10593D58"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保障了白杨河乡辖区内5个村，服务了各村群众；通过该项目的实施，帮助了村民解决各类困难问题，化解了纠纷矛盾，营造了和谐的村庄氛围，促进了村民间的交流和合作，提升了村庄的凝聚力和向心力。为民办实事好事、服务农牧民群众，以此巩固基层党组织政权，保证基层单位更好的服务人民群众。</w:t>
            </w:r>
          </w:p>
        </w:tc>
      </w:tr>
      <w:tr w:rsidR="007539E5" w:rsidRPr="001D5B1B" w14:paraId="50ED8D8A" w14:textId="77777777" w:rsidTr="006577AF">
        <w:trPr>
          <w:trHeight w:val="820"/>
        </w:trPr>
        <w:tc>
          <w:tcPr>
            <w:tcW w:w="333" w:type="pct"/>
            <w:tcBorders>
              <w:top w:val="nil"/>
              <w:left w:val="single" w:sz="4" w:space="0" w:color="auto"/>
              <w:bottom w:val="single" w:sz="4" w:space="0" w:color="auto"/>
              <w:right w:val="single" w:sz="4" w:space="0" w:color="auto"/>
            </w:tcBorders>
            <w:vAlign w:val="center"/>
            <w:hideMark/>
          </w:tcPr>
          <w:p w14:paraId="07511794" w14:textId="77777777" w:rsidR="007539E5" w:rsidRPr="001D5B1B" w:rsidRDefault="007539E5" w:rsidP="006577AF">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4D024CA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C436BD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718E359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7AB7537"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07BCAD34"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C4D5EDB"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F3CF5E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0B1E8E6"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1440748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07C348F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69D40BF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6DBFED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0CB439C"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677D3F14" w14:textId="77777777" w:rsidTr="006577AF">
        <w:trPr>
          <w:trHeight w:val="800"/>
        </w:trPr>
        <w:tc>
          <w:tcPr>
            <w:tcW w:w="333" w:type="pct"/>
            <w:vMerge w:val="restart"/>
            <w:tcBorders>
              <w:top w:val="nil"/>
              <w:left w:val="single" w:sz="4" w:space="0" w:color="auto"/>
              <w:right w:val="single" w:sz="4" w:space="0" w:color="auto"/>
            </w:tcBorders>
            <w:vAlign w:val="center"/>
            <w:hideMark/>
          </w:tcPr>
          <w:p w14:paraId="445BC71E"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FF2978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8ABD06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2673918"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惠及村数量</w:t>
            </w:r>
            <w:proofErr w:type="spellEnd"/>
          </w:p>
        </w:tc>
        <w:tc>
          <w:tcPr>
            <w:tcW w:w="339" w:type="pct"/>
            <w:tcBorders>
              <w:top w:val="nil"/>
              <w:left w:val="nil"/>
              <w:bottom w:val="single" w:sz="4" w:space="0" w:color="auto"/>
              <w:right w:val="single" w:sz="4" w:space="0" w:color="auto"/>
            </w:tcBorders>
            <w:vAlign w:val="center"/>
          </w:tcPr>
          <w:p w14:paraId="6D06053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03E5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8" w:type="pct"/>
            <w:tcBorders>
              <w:top w:val="nil"/>
              <w:left w:val="nil"/>
              <w:bottom w:val="single" w:sz="4" w:space="0" w:color="auto"/>
              <w:right w:val="single" w:sz="4" w:space="0" w:color="auto"/>
            </w:tcBorders>
            <w:vAlign w:val="center"/>
          </w:tcPr>
          <w:p w14:paraId="7F95BD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2E893C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1E3D4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C5FA4F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C49223F"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B3CED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912BCA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EDB8B57"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316FAB26" w14:textId="77777777" w:rsidTr="006577AF">
        <w:trPr>
          <w:trHeight w:val="800"/>
        </w:trPr>
        <w:tc>
          <w:tcPr>
            <w:tcW w:w="333" w:type="pct"/>
            <w:vMerge/>
            <w:tcBorders>
              <w:left w:val="single" w:sz="4" w:space="0" w:color="auto"/>
              <w:right w:val="single" w:sz="4" w:space="0" w:color="auto"/>
            </w:tcBorders>
            <w:vAlign w:val="center"/>
            <w:hideMark/>
          </w:tcPr>
          <w:p w14:paraId="4AE9BE21"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42FC5FE"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7CB581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F00759B"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1FAC74B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605FC7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338" w:type="pct"/>
            <w:tcBorders>
              <w:top w:val="nil"/>
              <w:left w:val="nil"/>
              <w:bottom w:val="single" w:sz="4" w:space="0" w:color="auto"/>
              <w:right w:val="single" w:sz="4" w:space="0" w:color="auto"/>
            </w:tcBorders>
            <w:vAlign w:val="center"/>
          </w:tcPr>
          <w:p w14:paraId="1EB39B0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333" w:type="pct"/>
            <w:tcBorders>
              <w:top w:val="nil"/>
              <w:left w:val="nil"/>
              <w:bottom w:val="single" w:sz="4" w:space="0" w:color="auto"/>
              <w:right w:val="single" w:sz="4" w:space="0" w:color="auto"/>
            </w:tcBorders>
            <w:vAlign w:val="center"/>
          </w:tcPr>
          <w:p w14:paraId="6B502D8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DF015F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E86C6D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8735E5"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2B5B8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B63DD0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1234736"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36171E3D" w14:textId="77777777" w:rsidTr="006577AF">
        <w:trPr>
          <w:trHeight w:val="800"/>
        </w:trPr>
        <w:tc>
          <w:tcPr>
            <w:tcW w:w="333" w:type="pct"/>
            <w:vMerge/>
            <w:tcBorders>
              <w:left w:val="single" w:sz="4" w:space="0" w:color="auto"/>
              <w:right w:val="single" w:sz="4" w:space="0" w:color="auto"/>
            </w:tcBorders>
            <w:vAlign w:val="center"/>
          </w:tcPr>
          <w:p w14:paraId="2405A40D"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77358FF"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F29F30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75DE6F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村民纠纷处理率</w:t>
            </w:r>
            <w:proofErr w:type="spellEnd"/>
          </w:p>
        </w:tc>
        <w:tc>
          <w:tcPr>
            <w:tcW w:w="339" w:type="pct"/>
            <w:tcBorders>
              <w:top w:val="nil"/>
              <w:left w:val="nil"/>
              <w:bottom w:val="single" w:sz="4" w:space="0" w:color="auto"/>
              <w:right w:val="single" w:sz="4" w:space="0" w:color="auto"/>
            </w:tcBorders>
            <w:vAlign w:val="center"/>
          </w:tcPr>
          <w:p w14:paraId="2872F9E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DEB1BF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F9DB4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02CA6B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C044FFC"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C7D556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F425D5C"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045F7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2CE8E2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92F492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42392F4" w14:textId="77777777" w:rsidTr="006577AF">
        <w:trPr>
          <w:trHeight w:val="800"/>
        </w:trPr>
        <w:tc>
          <w:tcPr>
            <w:tcW w:w="333" w:type="pct"/>
            <w:vMerge/>
            <w:tcBorders>
              <w:left w:val="single" w:sz="4" w:space="0" w:color="auto"/>
              <w:right w:val="single" w:sz="4" w:space="0" w:color="auto"/>
            </w:tcBorders>
            <w:vAlign w:val="center"/>
          </w:tcPr>
          <w:p w14:paraId="2FEFE14E"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0A32A54"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E9BACD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541684D"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村民纠纷处理及时率</w:t>
            </w:r>
            <w:proofErr w:type="spellEnd"/>
          </w:p>
        </w:tc>
        <w:tc>
          <w:tcPr>
            <w:tcW w:w="339" w:type="pct"/>
            <w:tcBorders>
              <w:top w:val="nil"/>
              <w:left w:val="nil"/>
              <w:bottom w:val="single" w:sz="4" w:space="0" w:color="auto"/>
              <w:right w:val="single" w:sz="4" w:space="0" w:color="auto"/>
            </w:tcBorders>
            <w:vAlign w:val="center"/>
          </w:tcPr>
          <w:p w14:paraId="594B296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380A0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89546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C5902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38D7B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46B7E79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83B4A9E"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AA57E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2FC18B4"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C4CAA0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7C39022" w14:textId="77777777" w:rsidTr="006577AF">
        <w:trPr>
          <w:trHeight w:val="800"/>
        </w:trPr>
        <w:tc>
          <w:tcPr>
            <w:tcW w:w="333" w:type="pct"/>
            <w:vMerge/>
            <w:tcBorders>
              <w:left w:val="single" w:sz="4" w:space="0" w:color="auto"/>
              <w:right w:val="single" w:sz="4" w:space="0" w:color="auto"/>
            </w:tcBorders>
            <w:vAlign w:val="center"/>
          </w:tcPr>
          <w:p w14:paraId="03C96E57"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19AAEF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636E56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30BE96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服务群众经费成本</w:t>
            </w:r>
            <w:proofErr w:type="spellEnd"/>
          </w:p>
        </w:tc>
        <w:tc>
          <w:tcPr>
            <w:tcW w:w="339" w:type="pct"/>
            <w:tcBorders>
              <w:top w:val="nil"/>
              <w:left w:val="nil"/>
              <w:bottom w:val="single" w:sz="4" w:space="0" w:color="auto"/>
              <w:right w:val="single" w:sz="4" w:space="0" w:color="auto"/>
            </w:tcBorders>
            <w:vAlign w:val="center"/>
          </w:tcPr>
          <w:p w14:paraId="7B04E7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63FB0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&lt;=10.978万元/村</w:t>
            </w:r>
          </w:p>
        </w:tc>
        <w:tc>
          <w:tcPr>
            <w:tcW w:w="338" w:type="pct"/>
            <w:tcBorders>
              <w:top w:val="nil"/>
              <w:left w:val="nil"/>
              <w:bottom w:val="single" w:sz="4" w:space="0" w:color="auto"/>
              <w:right w:val="single" w:sz="4" w:space="0" w:color="auto"/>
            </w:tcBorders>
            <w:vAlign w:val="center"/>
          </w:tcPr>
          <w:p w14:paraId="5464E2A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=10.978万元/村</w:t>
            </w:r>
          </w:p>
        </w:tc>
        <w:tc>
          <w:tcPr>
            <w:tcW w:w="333" w:type="pct"/>
            <w:tcBorders>
              <w:top w:val="nil"/>
              <w:left w:val="nil"/>
              <w:bottom w:val="single" w:sz="4" w:space="0" w:color="auto"/>
              <w:right w:val="single" w:sz="4" w:space="0" w:color="auto"/>
            </w:tcBorders>
            <w:vAlign w:val="center"/>
          </w:tcPr>
          <w:p w14:paraId="3D58A4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CBD98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0973C3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24ED6D6F"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8C0D4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EE6EB8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2BE5BE5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937DA3E" w14:textId="77777777" w:rsidTr="006577AF">
        <w:trPr>
          <w:trHeight w:val="800"/>
        </w:trPr>
        <w:tc>
          <w:tcPr>
            <w:tcW w:w="333" w:type="pct"/>
            <w:vMerge/>
            <w:tcBorders>
              <w:left w:val="single" w:sz="4" w:space="0" w:color="auto"/>
              <w:right w:val="single" w:sz="4" w:space="0" w:color="auto"/>
            </w:tcBorders>
            <w:vAlign w:val="center"/>
          </w:tcPr>
          <w:p w14:paraId="147D263F" w14:textId="77777777" w:rsidR="007539E5" w:rsidRPr="001D5B1B" w:rsidRDefault="007539E5" w:rsidP="006577AF">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030F3B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1102692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2487F2ED"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9" w:type="pct"/>
            <w:tcBorders>
              <w:top w:val="nil"/>
              <w:left w:val="nil"/>
              <w:bottom w:val="single" w:sz="4" w:space="0" w:color="auto"/>
              <w:right w:val="single" w:sz="4" w:space="0" w:color="auto"/>
            </w:tcBorders>
            <w:vAlign w:val="center"/>
          </w:tcPr>
          <w:p w14:paraId="0E7F431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33CBC4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8" w:type="pct"/>
            <w:tcBorders>
              <w:top w:val="nil"/>
              <w:left w:val="nil"/>
              <w:bottom w:val="single" w:sz="4" w:space="0" w:color="auto"/>
              <w:right w:val="single" w:sz="4" w:space="0" w:color="auto"/>
            </w:tcBorders>
            <w:vAlign w:val="center"/>
          </w:tcPr>
          <w:p w14:paraId="0C0F556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33" w:type="pct"/>
            <w:tcBorders>
              <w:top w:val="nil"/>
              <w:left w:val="nil"/>
              <w:bottom w:val="single" w:sz="4" w:space="0" w:color="auto"/>
              <w:right w:val="single" w:sz="4" w:space="0" w:color="auto"/>
            </w:tcBorders>
            <w:vAlign w:val="center"/>
          </w:tcPr>
          <w:p w14:paraId="434CC6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58EAA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52ED14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01F44B7"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9C1BF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1E9936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8C85A2A"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7A77185" w14:textId="77777777" w:rsidTr="006577AF">
        <w:trPr>
          <w:trHeight w:val="800"/>
        </w:trPr>
        <w:tc>
          <w:tcPr>
            <w:tcW w:w="333" w:type="pct"/>
            <w:vMerge/>
            <w:tcBorders>
              <w:left w:val="single" w:sz="4" w:space="0" w:color="auto"/>
              <w:right w:val="single" w:sz="4" w:space="0" w:color="auto"/>
            </w:tcBorders>
            <w:vAlign w:val="center"/>
          </w:tcPr>
          <w:p w14:paraId="6EBC6652" w14:textId="77777777" w:rsidR="007539E5" w:rsidRPr="001D5B1B" w:rsidRDefault="007539E5" w:rsidP="006577AF">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CAE43E9"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4701FA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6C7C2E79"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服务群众能力提升率</w:t>
            </w:r>
            <w:proofErr w:type="spellEnd"/>
          </w:p>
        </w:tc>
        <w:tc>
          <w:tcPr>
            <w:tcW w:w="339" w:type="pct"/>
            <w:tcBorders>
              <w:top w:val="nil"/>
              <w:left w:val="nil"/>
              <w:bottom w:val="single" w:sz="4" w:space="0" w:color="auto"/>
              <w:right w:val="single" w:sz="4" w:space="0" w:color="auto"/>
            </w:tcBorders>
            <w:vAlign w:val="center"/>
          </w:tcPr>
          <w:p w14:paraId="730FD7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1BC307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B9B9F8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C4463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6A33A1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EF8ADD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55320C83"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16DDB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1444DDC6"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30FCA73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52B3300" w14:textId="77777777" w:rsidTr="006577AF">
        <w:trPr>
          <w:trHeight w:val="800"/>
        </w:trPr>
        <w:tc>
          <w:tcPr>
            <w:tcW w:w="333" w:type="pct"/>
            <w:vMerge/>
            <w:tcBorders>
              <w:left w:val="single" w:sz="4" w:space="0" w:color="auto"/>
              <w:bottom w:val="single" w:sz="4" w:space="0" w:color="auto"/>
              <w:right w:val="single" w:sz="4" w:space="0" w:color="auto"/>
            </w:tcBorders>
            <w:vAlign w:val="center"/>
          </w:tcPr>
          <w:p w14:paraId="1DBAF048"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7A0C26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5D4E2DB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B3C0EC9"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9" w:type="pct"/>
            <w:tcBorders>
              <w:top w:val="nil"/>
              <w:left w:val="nil"/>
              <w:bottom w:val="single" w:sz="4" w:space="0" w:color="auto"/>
              <w:right w:val="single" w:sz="4" w:space="0" w:color="auto"/>
            </w:tcBorders>
            <w:vAlign w:val="center"/>
          </w:tcPr>
          <w:p w14:paraId="6A0FF7E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1A7472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62111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23587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AA990E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628897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C2E0AAF"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5CAE2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5791A1B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8F61FB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D6CDD5B" w14:textId="77777777" w:rsidTr="006577AF">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550757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3AB66637"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27C109E" w14:textId="77777777" w:rsidR="007539E5" w:rsidRPr="001D5B1B" w:rsidRDefault="007539E5" w:rsidP="006577AF">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C963F8F"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B1139B3" w14:textId="77777777" w:rsidR="007539E5" w:rsidRPr="001D5B1B" w:rsidRDefault="007539E5" w:rsidP="006577AF">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EDF766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7" w:type="pct"/>
            <w:tcBorders>
              <w:top w:val="single" w:sz="4" w:space="0" w:color="auto"/>
              <w:left w:val="nil"/>
              <w:bottom w:val="single" w:sz="4" w:space="0" w:color="auto"/>
              <w:right w:val="single" w:sz="4" w:space="0" w:color="auto"/>
            </w:tcBorders>
            <w:vAlign w:val="center"/>
          </w:tcPr>
          <w:p w14:paraId="1DCDEFE3" w14:textId="77777777" w:rsidR="007539E5" w:rsidRPr="001D5B1B" w:rsidRDefault="007539E5" w:rsidP="006577AF">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078A039"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EA76C7F" w14:textId="77777777" w:rsidR="007539E5" w:rsidRPr="001D5B1B" w:rsidRDefault="007539E5" w:rsidP="006577A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7FA0A0B" w14:textId="77777777" w:rsidR="007539E5" w:rsidRPr="001D5B1B" w:rsidRDefault="007539E5" w:rsidP="006577AF">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E603F64" w14:textId="77777777" w:rsidR="007539E5" w:rsidRPr="001D5B1B" w:rsidRDefault="007539E5" w:rsidP="006577AF">
            <w:pPr>
              <w:rPr>
                <w:rFonts w:ascii="宋体" w:eastAsia="宋体" w:hAnsi="宋体" w:cs="宋体" w:hint="eastAsia"/>
                <w:color w:val="000000"/>
                <w:sz w:val="18"/>
                <w:szCs w:val="18"/>
              </w:rPr>
            </w:pPr>
          </w:p>
        </w:tc>
      </w:tr>
    </w:tbl>
    <w:p w14:paraId="6474D9FA"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1DB3791"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7539E5" w:rsidRPr="001D5B1B" w14:paraId="4F6DC03C"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1EF972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F86BF82"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白杨河乡2024年安全生产专项资金</w:t>
            </w:r>
          </w:p>
        </w:tc>
      </w:tr>
      <w:tr w:rsidR="007539E5" w:rsidRPr="001D5B1B" w14:paraId="2C169BD4"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0749EC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54FB2D9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木垒县应急管理局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3113E7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07964D0D" w14:textId="32FE6120"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6E7E672F"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A64DF0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ACC95D7"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59D167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5673F0B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8E7086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23B3D4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5AA940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7BFE869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7929B706"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2495A8F"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323C36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E0BA9F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408398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38BF1A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7AC1B92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4E8FD2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945E33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5D6847B1"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505F546B"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43674C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82B8D7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69DF535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378E130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607C606F"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E8C7651"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DA3BBCC"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7A1BBF25"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4932F31"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D860EC5"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AF1563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7861E4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F43710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953724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154071A"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4FA14D35"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166D87F1"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580E6E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0D27EEF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500622B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735A2FF0"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0304DF67" w14:textId="77777777" w:rsidR="007539E5" w:rsidRPr="001D5B1B" w:rsidRDefault="007539E5" w:rsidP="006577AF">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6CFB2465" w14:textId="087A4F7F"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依据昌州按办字【2022】35号文件要求，为贯彻落实区州县党委、政府</w:t>
            </w:r>
            <w:r w:rsidR="00DE51BA">
              <w:rPr>
                <w:rFonts w:ascii="宋体" w:eastAsia="宋体" w:hAnsi="宋体" w:cs="宋体" w:hint="eastAsia"/>
                <w:color w:val="000000"/>
                <w:sz w:val="18"/>
                <w:szCs w:val="18"/>
                <w:lang w:eastAsia="zh-CN"/>
              </w:rPr>
              <w:t>关于</w:t>
            </w:r>
            <w:r>
              <w:rPr>
                <w:rFonts w:ascii="宋体" w:eastAsia="宋体" w:hAnsi="宋体" w:cs="宋体" w:hint="eastAsia"/>
                <w:color w:val="000000"/>
                <w:sz w:val="18"/>
                <w:szCs w:val="18"/>
                <w:lang w:eastAsia="zh-CN"/>
              </w:rPr>
              <w:t>安全生产各项重点工作部署要求，加强我乡安全基础设施建设，进一步治理我乡安全生产工作中存在的问题，现申请5万元用于安全隐患整改，应急救援物资储备，购买消防器材，组织安全生产宣传教育培训及安全隐患排查等支出，项目的实施可防止生产损失，减少安全事故发生，提高群众幸福指数。主要依据“中华人民共和国安全生产法”。</w:t>
            </w:r>
          </w:p>
        </w:tc>
        <w:tc>
          <w:tcPr>
            <w:tcW w:w="2558" w:type="pct"/>
            <w:gridSpan w:val="7"/>
            <w:tcBorders>
              <w:top w:val="single" w:sz="4" w:space="0" w:color="auto"/>
              <w:left w:val="nil"/>
              <w:bottom w:val="single" w:sz="4" w:space="0" w:color="auto"/>
              <w:right w:val="single" w:sz="4" w:space="0" w:color="auto"/>
            </w:tcBorders>
            <w:vAlign w:val="center"/>
          </w:tcPr>
          <w:p w14:paraId="79B01673"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安全生产宣传培训次数4次、购买应急救援物资数量3次、重点隐患整改3处；通过该项目的实施，降低了生产安全事故发生的概率，减少了安全事故发生，防止了生产损失，提高了群众幸福指数，维护了社会的稳定和谐。</w:t>
            </w:r>
          </w:p>
        </w:tc>
      </w:tr>
      <w:tr w:rsidR="007539E5" w:rsidRPr="001D5B1B" w14:paraId="5885A41C"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65EDF542"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4E6D48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674C41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893A04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278187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4502756"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5201E35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D7C277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F023741"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30E6F3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BCE3A9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1AAC55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F61789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195B2420"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39F779E1"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19F5A0C3"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F25237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ECE892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46FD5C2"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整治安全隐患点位</w:t>
            </w:r>
            <w:proofErr w:type="spellEnd"/>
          </w:p>
        </w:tc>
        <w:tc>
          <w:tcPr>
            <w:tcW w:w="334" w:type="pct"/>
            <w:tcBorders>
              <w:top w:val="nil"/>
              <w:left w:val="nil"/>
              <w:bottom w:val="single" w:sz="4" w:space="0" w:color="auto"/>
              <w:right w:val="single" w:sz="4" w:space="0" w:color="auto"/>
            </w:tcBorders>
            <w:vAlign w:val="center"/>
          </w:tcPr>
          <w:p w14:paraId="31686FB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9252B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35" w:type="pct"/>
            <w:tcBorders>
              <w:top w:val="nil"/>
              <w:left w:val="nil"/>
              <w:bottom w:val="single" w:sz="4" w:space="0" w:color="auto"/>
              <w:right w:val="single" w:sz="4" w:space="0" w:color="auto"/>
            </w:tcBorders>
            <w:vAlign w:val="center"/>
          </w:tcPr>
          <w:p w14:paraId="1E7CEA4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28" w:type="pct"/>
            <w:tcBorders>
              <w:top w:val="nil"/>
              <w:left w:val="nil"/>
              <w:bottom w:val="single" w:sz="4" w:space="0" w:color="auto"/>
              <w:right w:val="single" w:sz="4" w:space="0" w:color="auto"/>
            </w:tcBorders>
            <w:vAlign w:val="center"/>
          </w:tcPr>
          <w:p w14:paraId="3934D34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992B3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1AFB0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1DEC0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F58FC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098C19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5F46CB70"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D444320" w14:textId="77777777" w:rsidTr="006577AF">
        <w:trPr>
          <w:trHeight w:val="800"/>
        </w:trPr>
        <w:tc>
          <w:tcPr>
            <w:tcW w:w="328" w:type="pct"/>
            <w:vMerge/>
            <w:tcBorders>
              <w:left w:val="single" w:sz="4" w:space="0" w:color="auto"/>
              <w:right w:val="single" w:sz="4" w:space="0" w:color="auto"/>
            </w:tcBorders>
            <w:vAlign w:val="center"/>
            <w:hideMark/>
          </w:tcPr>
          <w:p w14:paraId="660B7FAF"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2E3955"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5A6D2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219A9D7"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购买应急救援及消防物资数量</w:t>
            </w:r>
          </w:p>
        </w:tc>
        <w:tc>
          <w:tcPr>
            <w:tcW w:w="334" w:type="pct"/>
            <w:tcBorders>
              <w:top w:val="nil"/>
              <w:left w:val="nil"/>
              <w:bottom w:val="single" w:sz="4" w:space="0" w:color="auto"/>
              <w:right w:val="single" w:sz="4" w:space="0" w:color="auto"/>
            </w:tcBorders>
            <w:vAlign w:val="center"/>
          </w:tcPr>
          <w:p w14:paraId="2D95539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B430A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5" w:type="pct"/>
            <w:tcBorders>
              <w:top w:val="nil"/>
              <w:left w:val="nil"/>
              <w:bottom w:val="single" w:sz="4" w:space="0" w:color="auto"/>
              <w:right w:val="single" w:sz="4" w:space="0" w:color="auto"/>
            </w:tcBorders>
            <w:vAlign w:val="center"/>
          </w:tcPr>
          <w:p w14:paraId="1FBA75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4F3A36E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59AE8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899D7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6A434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A305D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23817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92A77D7"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51A92E4B" w14:textId="77777777" w:rsidTr="006577AF">
        <w:trPr>
          <w:trHeight w:val="800"/>
        </w:trPr>
        <w:tc>
          <w:tcPr>
            <w:tcW w:w="328" w:type="pct"/>
            <w:vMerge/>
            <w:tcBorders>
              <w:left w:val="single" w:sz="4" w:space="0" w:color="auto"/>
              <w:right w:val="single" w:sz="4" w:space="0" w:color="auto"/>
            </w:tcBorders>
            <w:vAlign w:val="center"/>
          </w:tcPr>
          <w:p w14:paraId="3ED02287"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C97147"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0BA1A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144B2D2"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安全生产宣传培训次数</w:t>
            </w:r>
          </w:p>
        </w:tc>
        <w:tc>
          <w:tcPr>
            <w:tcW w:w="334" w:type="pct"/>
            <w:tcBorders>
              <w:top w:val="nil"/>
              <w:left w:val="nil"/>
              <w:bottom w:val="single" w:sz="4" w:space="0" w:color="auto"/>
              <w:right w:val="single" w:sz="4" w:space="0" w:color="auto"/>
            </w:tcBorders>
            <w:vAlign w:val="center"/>
          </w:tcPr>
          <w:p w14:paraId="338CFC8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BFAF0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5" w:type="pct"/>
            <w:tcBorders>
              <w:top w:val="nil"/>
              <w:left w:val="nil"/>
              <w:bottom w:val="single" w:sz="4" w:space="0" w:color="auto"/>
              <w:right w:val="single" w:sz="4" w:space="0" w:color="auto"/>
            </w:tcBorders>
            <w:vAlign w:val="center"/>
          </w:tcPr>
          <w:p w14:paraId="4EA9F13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6898814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A3A17C"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76EA1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FF383D"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1D6BB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BAAA3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A21E70A"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8C11C87" w14:textId="77777777" w:rsidTr="006577AF">
        <w:trPr>
          <w:trHeight w:val="800"/>
        </w:trPr>
        <w:tc>
          <w:tcPr>
            <w:tcW w:w="328" w:type="pct"/>
            <w:vMerge/>
            <w:tcBorders>
              <w:left w:val="single" w:sz="4" w:space="0" w:color="auto"/>
              <w:right w:val="single" w:sz="4" w:space="0" w:color="auto"/>
            </w:tcBorders>
            <w:vAlign w:val="center"/>
          </w:tcPr>
          <w:p w14:paraId="6261CDE8"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25353D"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785DF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FB8DF4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安全隐患整改完成率</w:t>
            </w:r>
            <w:proofErr w:type="spellEnd"/>
          </w:p>
        </w:tc>
        <w:tc>
          <w:tcPr>
            <w:tcW w:w="334" w:type="pct"/>
            <w:tcBorders>
              <w:top w:val="nil"/>
              <w:left w:val="nil"/>
              <w:bottom w:val="single" w:sz="4" w:space="0" w:color="auto"/>
              <w:right w:val="single" w:sz="4" w:space="0" w:color="auto"/>
            </w:tcBorders>
            <w:vAlign w:val="center"/>
          </w:tcPr>
          <w:p w14:paraId="5259D8C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BDEBA3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A9A9AF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838889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DC066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2EE948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C5DE1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E5A4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F59F2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FE82AD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E1DBE30" w14:textId="77777777" w:rsidTr="006577AF">
        <w:trPr>
          <w:trHeight w:val="800"/>
        </w:trPr>
        <w:tc>
          <w:tcPr>
            <w:tcW w:w="328" w:type="pct"/>
            <w:vMerge/>
            <w:tcBorders>
              <w:left w:val="single" w:sz="4" w:space="0" w:color="auto"/>
              <w:right w:val="single" w:sz="4" w:space="0" w:color="auto"/>
            </w:tcBorders>
            <w:vAlign w:val="center"/>
          </w:tcPr>
          <w:p w14:paraId="63704261"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4AF6D2F"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FC9E2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E4B5412"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安全隐患整改完成时间</w:t>
            </w:r>
          </w:p>
        </w:tc>
        <w:tc>
          <w:tcPr>
            <w:tcW w:w="334" w:type="pct"/>
            <w:tcBorders>
              <w:top w:val="nil"/>
              <w:left w:val="nil"/>
              <w:bottom w:val="single" w:sz="4" w:space="0" w:color="auto"/>
              <w:right w:val="single" w:sz="4" w:space="0" w:color="auto"/>
            </w:tcBorders>
            <w:vAlign w:val="center"/>
          </w:tcPr>
          <w:p w14:paraId="3AE5089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F87385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335" w:type="pct"/>
            <w:tcBorders>
              <w:top w:val="nil"/>
              <w:left w:val="nil"/>
              <w:bottom w:val="single" w:sz="4" w:space="0" w:color="auto"/>
              <w:right w:val="single" w:sz="4" w:space="0" w:color="auto"/>
            </w:tcBorders>
            <w:vAlign w:val="center"/>
          </w:tcPr>
          <w:p w14:paraId="018A016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8" w:type="pct"/>
            <w:tcBorders>
              <w:top w:val="nil"/>
              <w:left w:val="nil"/>
              <w:bottom w:val="single" w:sz="4" w:space="0" w:color="auto"/>
              <w:right w:val="single" w:sz="4" w:space="0" w:color="auto"/>
            </w:tcBorders>
            <w:vAlign w:val="center"/>
          </w:tcPr>
          <w:p w14:paraId="2664C07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39166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1CA1E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7CEE0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C3A0E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00F0D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2248561"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974ECF2" w14:textId="77777777" w:rsidTr="006577AF">
        <w:trPr>
          <w:trHeight w:val="800"/>
        </w:trPr>
        <w:tc>
          <w:tcPr>
            <w:tcW w:w="328" w:type="pct"/>
            <w:vMerge/>
            <w:tcBorders>
              <w:left w:val="single" w:sz="4" w:space="0" w:color="auto"/>
              <w:right w:val="single" w:sz="4" w:space="0" w:color="auto"/>
            </w:tcBorders>
            <w:vAlign w:val="center"/>
          </w:tcPr>
          <w:p w14:paraId="561643A1"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F2D4BA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7BB5F0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A38FC22"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应急救援物资储备成本</w:t>
            </w:r>
          </w:p>
        </w:tc>
        <w:tc>
          <w:tcPr>
            <w:tcW w:w="334" w:type="pct"/>
            <w:tcBorders>
              <w:top w:val="nil"/>
              <w:left w:val="nil"/>
              <w:bottom w:val="single" w:sz="4" w:space="0" w:color="auto"/>
              <w:right w:val="single" w:sz="4" w:space="0" w:color="auto"/>
            </w:tcBorders>
            <w:vAlign w:val="center"/>
          </w:tcPr>
          <w:p w14:paraId="272DA2E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CCF701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5" w:type="pct"/>
            <w:tcBorders>
              <w:top w:val="nil"/>
              <w:left w:val="nil"/>
              <w:bottom w:val="single" w:sz="4" w:space="0" w:color="auto"/>
              <w:right w:val="single" w:sz="4" w:space="0" w:color="auto"/>
            </w:tcBorders>
            <w:vAlign w:val="center"/>
          </w:tcPr>
          <w:p w14:paraId="5D0C7C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28" w:type="pct"/>
            <w:tcBorders>
              <w:top w:val="nil"/>
              <w:left w:val="nil"/>
              <w:bottom w:val="single" w:sz="4" w:space="0" w:color="auto"/>
              <w:right w:val="single" w:sz="4" w:space="0" w:color="auto"/>
            </w:tcBorders>
            <w:vAlign w:val="center"/>
          </w:tcPr>
          <w:p w14:paraId="431B7DE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BA468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52FD48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6F8F6B7"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1DA2B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3F9522D"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6ED26B8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FF7A7C1" w14:textId="77777777" w:rsidTr="006577AF">
        <w:trPr>
          <w:trHeight w:val="800"/>
        </w:trPr>
        <w:tc>
          <w:tcPr>
            <w:tcW w:w="328" w:type="pct"/>
            <w:vMerge/>
            <w:tcBorders>
              <w:left w:val="single" w:sz="4" w:space="0" w:color="auto"/>
              <w:right w:val="single" w:sz="4" w:space="0" w:color="auto"/>
            </w:tcBorders>
            <w:vAlign w:val="center"/>
          </w:tcPr>
          <w:p w14:paraId="35B2C8F8"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6D4AFC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675AE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01716F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安全隐患整改成本</w:t>
            </w:r>
            <w:proofErr w:type="spellEnd"/>
          </w:p>
        </w:tc>
        <w:tc>
          <w:tcPr>
            <w:tcW w:w="334" w:type="pct"/>
            <w:tcBorders>
              <w:top w:val="nil"/>
              <w:left w:val="nil"/>
              <w:bottom w:val="single" w:sz="4" w:space="0" w:color="auto"/>
              <w:right w:val="single" w:sz="4" w:space="0" w:color="auto"/>
            </w:tcBorders>
            <w:vAlign w:val="center"/>
          </w:tcPr>
          <w:p w14:paraId="50D8499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48CBDA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5" w:type="pct"/>
            <w:tcBorders>
              <w:top w:val="nil"/>
              <w:left w:val="nil"/>
              <w:bottom w:val="single" w:sz="4" w:space="0" w:color="auto"/>
              <w:right w:val="single" w:sz="4" w:space="0" w:color="auto"/>
            </w:tcBorders>
            <w:vAlign w:val="center"/>
          </w:tcPr>
          <w:p w14:paraId="7653F9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0E974A7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107C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5C75556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C5AECA0"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34682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8D6D1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2C9E4CDE"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0DEB426" w14:textId="77777777" w:rsidTr="006577AF">
        <w:trPr>
          <w:trHeight w:val="800"/>
        </w:trPr>
        <w:tc>
          <w:tcPr>
            <w:tcW w:w="328" w:type="pct"/>
            <w:vMerge/>
            <w:tcBorders>
              <w:left w:val="single" w:sz="4" w:space="0" w:color="auto"/>
              <w:right w:val="single" w:sz="4" w:space="0" w:color="auto"/>
            </w:tcBorders>
            <w:vAlign w:val="center"/>
          </w:tcPr>
          <w:p w14:paraId="6AEB7F69"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83D95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36356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2AC675E"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安全生产宣传培训成本</w:t>
            </w:r>
          </w:p>
        </w:tc>
        <w:tc>
          <w:tcPr>
            <w:tcW w:w="334" w:type="pct"/>
            <w:tcBorders>
              <w:top w:val="nil"/>
              <w:left w:val="nil"/>
              <w:bottom w:val="single" w:sz="4" w:space="0" w:color="auto"/>
              <w:right w:val="single" w:sz="4" w:space="0" w:color="auto"/>
            </w:tcBorders>
            <w:vAlign w:val="center"/>
          </w:tcPr>
          <w:p w14:paraId="0B067A0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283780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&lt;=1.50万元</w:t>
            </w:r>
          </w:p>
        </w:tc>
        <w:tc>
          <w:tcPr>
            <w:tcW w:w="335" w:type="pct"/>
            <w:tcBorders>
              <w:top w:val="nil"/>
              <w:left w:val="nil"/>
              <w:bottom w:val="single" w:sz="4" w:space="0" w:color="auto"/>
              <w:right w:val="single" w:sz="4" w:space="0" w:color="auto"/>
            </w:tcBorders>
            <w:vAlign w:val="center"/>
          </w:tcPr>
          <w:p w14:paraId="58A1054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28" w:type="pct"/>
            <w:tcBorders>
              <w:top w:val="nil"/>
              <w:left w:val="nil"/>
              <w:bottom w:val="single" w:sz="4" w:space="0" w:color="auto"/>
              <w:right w:val="single" w:sz="4" w:space="0" w:color="auto"/>
            </w:tcBorders>
            <w:vAlign w:val="center"/>
          </w:tcPr>
          <w:p w14:paraId="34535E7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5CAD0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6766307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65F3AE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635D5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0015D6"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4F52A708"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3F7972E" w14:textId="77777777" w:rsidTr="006577AF">
        <w:trPr>
          <w:trHeight w:val="800"/>
        </w:trPr>
        <w:tc>
          <w:tcPr>
            <w:tcW w:w="328" w:type="pct"/>
            <w:vMerge/>
            <w:tcBorders>
              <w:left w:val="single" w:sz="4" w:space="0" w:color="auto"/>
              <w:right w:val="single" w:sz="4" w:space="0" w:color="auto"/>
            </w:tcBorders>
            <w:vAlign w:val="center"/>
          </w:tcPr>
          <w:p w14:paraId="6AB1F244" w14:textId="77777777" w:rsidR="007539E5" w:rsidRPr="001D5B1B" w:rsidRDefault="007539E5" w:rsidP="006577A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7A7FA1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232009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34DC8EC"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安全事故降低率</w:t>
            </w:r>
            <w:proofErr w:type="spellEnd"/>
          </w:p>
        </w:tc>
        <w:tc>
          <w:tcPr>
            <w:tcW w:w="334" w:type="pct"/>
            <w:tcBorders>
              <w:top w:val="nil"/>
              <w:left w:val="nil"/>
              <w:bottom w:val="single" w:sz="4" w:space="0" w:color="auto"/>
              <w:right w:val="single" w:sz="4" w:space="0" w:color="auto"/>
            </w:tcBorders>
            <w:vAlign w:val="center"/>
          </w:tcPr>
          <w:p w14:paraId="7A21C95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3522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5" w:type="pct"/>
            <w:tcBorders>
              <w:top w:val="nil"/>
              <w:left w:val="nil"/>
              <w:bottom w:val="single" w:sz="4" w:space="0" w:color="auto"/>
              <w:right w:val="single" w:sz="4" w:space="0" w:color="auto"/>
            </w:tcBorders>
            <w:vAlign w:val="center"/>
          </w:tcPr>
          <w:p w14:paraId="7A78C4D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0624453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7F67F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C3DED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48F13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459ADC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6CA85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6833E3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C6A62FB" w14:textId="77777777" w:rsidTr="006577AF">
        <w:trPr>
          <w:trHeight w:val="800"/>
        </w:trPr>
        <w:tc>
          <w:tcPr>
            <w:tcW w:w="328" w:type="pct"/>
            <w:vMerge/>
            <w:tcBorders>
              <w:left w:val="single" w:sz="4" w:space="0" w:color="auto"/>
              <w:right w:val="single" w:sz="4" w:space="0" w:color="auto"/>
            </w:tcBorders>
            <w:vAlign w:val="center"/>
          </w:tcPr>
          <w:p w14:paraId="5C6FA490"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0914E2"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73038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45A7129"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安全生产政策宣传覆盖率</w:t>
            </w:r>
          </w:p>
        </w:tc>
        <w:tc>
          <w:tcPr>
            <w:tcW w:w="334" w:type="pct"/>
            <w:tcBorders>
              <w:top w:val="nil"/>
              <w:left w:val="nil"/>
              <w:bottom w:val="single" w:sz="4" w:space="0" w:color="auto"/>
              <w:right w:val="single" w:sz="4" w:space="0" w:color="auto"/>
            </w:tcBorders>
            <w:vAlign w:val="center"/>
          </w:tcPr>
          <w:p w14:paraId="7CB4112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01F3A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CED57C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4CA49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53ED8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CC53B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B4A777"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B89501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DD2E76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F048B8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8064377"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18643152"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C4CD4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7035F3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37681BE4"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334" w:type="pct"/>
            <w:tcBorders>
              <w:top w:val="nil"/>
              <w:left w:val="nil"/>
              <w:bottom w:val="single" w:sz="4" w:space="0" w:color="auto"/>
              <w:right w:val="single" w:sz="4" w:space="0" w:color="auto"/>
            </w:tcBorders>
            <w:vAlign w:val="center"/>
          </w:tcPr>
          <w:p w14:paraId="3002D70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0072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4479A3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9F40F3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F885A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2C14E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2A0B6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103439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5447F9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FDEF913"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AE9C750"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35705E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C8AF279"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984C73A" w14:textId="77777777" w:rsidR="007539E5" w:rsidRPr="001D5B1B" w:rsidRDefault="007539E5" w:rsidP="006577AF">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5DBC98D"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BCFD2A7"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ED145D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D71BFB2"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FD3E10A"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E6CFA27"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5C56283" w14:textId="77777777" w:rsidR="007539E5" w:rsidRPr="001D5B1B" w:rsidRDefault="007539E5" w:rsidP="006577AF">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0612C36" w14:textId="77777777" w:rsidR="007539E5" w:rsidRPr="001D5B1B" w:rsidRDefault="007539E5" w:rsidP="006577AF">
            <w:pPr>
              <w:rPr>
                <w:rFonts w:ascii="宋体" w:eastAsia="宋体" w:hAnsi="宋体" w:cs="宋体" w:hint="eastAsia"/>
                <w:color w:val="000000"/>
                <w:sz w:val="18"/>
                <w:szCs w:val="18"/>
              </w:rPr>
            </w:pPr>
          </w:p>
        </w:tc>
      </w:tr>
    </w:tbl>
    <w:p w14:paraId="75905500"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D19D477"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7539E5" w:rsidRPr="001D5B1B" w14:paraId="0B14690A" w14:textId="77777777" w:rsidTr="006577AF">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2F8AFA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9765129"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白杨河乡2024年村级运转经费</w:t>
            </w:r>
          </w:p>
        </w:tc>
      </w:tr>
      <w:tr w:rsidR="007539E5" w:rsidRPr="001D5B1B" w14:paraId="65C8596B" w14:textId="77777777" w:rsidTr="006577AF">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90E61A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7C40B6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木垒县委组织部</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6F6EEF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6A3A9DE5" w14:textId="4448CD51"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01DF784B" w14:textId="77777777" w:rsidTr="006577AF">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21B480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7BA7B698" w14:textId="77777777" w:rsidR="007539E5" w:rsidRPr="001D5B1B" w:rsidRDefault="007539E5" w:rsidP="006577AF">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C14D4E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639CE6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2B14AA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68A73F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88E94A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0E9BC0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712D884E"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7516929C"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E0361C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2CC2B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96" w:type="pct"/>
            <w:gridSpan w:val="3"/>
            <w:tcBorders>
              <w:top w:val="single" w:sz="4" w:space="0" w:color="auto"/>
              <w:left w:val="nil"/>
              <w:bottom w:val="single" w:sz="4" w:space="0" w:color="auto"/>
              <w:right w:val="single" w:sz="4" w:space="0" w:color="auto"/>
            </w:tcBorders>
            <w:vAlign w:val="center"/>
          </w:tcPr>
          <w:p w14:paraId="4DB8223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51.47</w:t>
            </w:r>
          </w:p>
        </w:tc>
        <w:tc>
          <w:tcPr>
            <w:tcW w:w="650" w:type="pct"/>
            <w:gridSpan w:val="2"/>
            <w:tcBorders>
              <w:top w:val="single" w:sz="4" w:space="0" w:color="auto"/>
              <w:left w:val="nil"/>
              <w:bottom w:val="single" w:sz="4" w:space="0" w:color="auto"/>
              <w:right w:val="single" w:sz="4" w:space="0" w:color="auto"/>
            </w:tcBorders>
            <w:vAlign w:val="center"/>
          </w:tcPr>
          <w:p w14:paraId="2C05AFA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51.47</w:t>
            </w:r>
          </w:p>
        </w:tc>
        <w:tc>
          <w:tcPr>
            <w:tcW w:w="681" w:type="pct"/>
            <w:gridSpan w:val="2"/>
            <w:tcBorders>
              <w:top w:val="nil"/>
              <w:left w:val="nil"/>
              <w:bottom w:val="single" w:sz="4" w:space="0" w:color="auto"/>
              <w:right w:val="single" w:sz="4" w:space="0" w:color="auto"/>
            </w:tcBorders>
            <w:vAlign w:val="center"/>
          </w:tcPr>
          <w:p w14:paraId="712FCC4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1BC348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C38FC2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1D2A4BDD"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7AD2FE03"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B67A5A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24B25E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96" w:type="pct"/>
            <w:gridSpan w:val="3"/>
            <w:tcBorders>
              <w:top w:val="single" w:sz="4" w:space="0" w:color="auto"/>
              <w:left w:val="nil"/>
              <w:bottom w:val="single" w:sz="4" w:space="0" w:color="auto"/>
              <w:right w:val="single" w:sz="4" w:space="0" w:color="auto"/>
            </w:tcBorders>
            <w:vAlign w:val="center"/>
          </w:tcPr>
          <w:p w14:paraId="37F8E84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51.47</w:t>
            </w:r>
          </w:p>
        </w:tc>
        <w:tc>
          <w:tcPr>
            <w:tcW w:w="650" w:type="pct"/>
            <w:gridSpan w:val="2"/>
            <w:tcBorders>
              <w:top w:val="single" w:sz="4" w:space="0" w:color="auto"/>
              <w:left w:val="nil"/>
              <w:bottom w:val="single" w:sz="4" w:space="0" w:color="auto"/>
              <w:right w:val="single" w:sz="4" w:space="0" w:color="auto"/>
            </w:tcBorders>
            <w:vAlign w:val="center"/>
          </w:tcPr>
          <w:p w14:paraId="62F3C6D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51.47</w:t>
            </w:r>
          </w:p>
        </w:tc>
        <w:tc>
          <w:tcPr>
            <w:tcW w:w="681" w:type="pct"/>
            <w:gridSpan w:val="2"/>
            <w:tcBorders>
              <w:top w:val="nil"/>
              <w:left w:val="nil"/>
              <w:bottom w:val="single" w:sz="4" w:space="0" w:color="auto"/>
              <w:right w:val="single" w:sz="4" w:space="0" w:color="auto"/>
            </w:tcBorders>
            <w:vAlign w:val="center"/>
            <w:hideMark/>
          </w:tcPr>
          <w:p w14:paraId="3D1FA774"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267F15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8A1AB0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73921057" w14:textId="77777777" w:rsidTr="006577AF">
        <w:trPr>
          <w:trHeight w:val="380"/>
        </w:trPr>
        <w:tc>
          <w:tcPr>
            <w:tcW w:w="333" w:type="pct"/>
            <w:vMerge/>
            <w:tcBorders>
              <w:top w:val="nil"/>
              <w:left w:val="single" w:sz="4" w:space="0" w:color="auto"/>
              <w:bottom w:val="single" w:sz="4" w:space="0" w:color="auto"/>
              <w:right w:val="single" w:sz="4" w:space="0" w:color="auto"/>
            </w:tcBorders>
            <w:vAlign w:val="center"/>
            <w:hideMark/>
          </w:tcPr>
          <w:p w14:paraId="7AAD297C" w14:textId="77777777" w:rsidR="007539E5" w:rsidRPr="001D5B1B" w:rsidRDefault="007539E5" w:rsidP="006577AF">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01D6FD5"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4582CE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5BF4A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69312A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33FECA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666CE4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103A30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505E5780" w14:textId="77777777" w:rsidTr="006577AF">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4589E0C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5580FFD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50E3DB3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6BA7BE3C" w14:textId="77777777" w:rsidTr="006577AF">
        <w:trPr>
          <w:trHeight w:val="820"/>
        </w:trPr>
        <w:tc>
          <w:tcPr>
            <w:tcW w:w="333" w:type="pct"/>
            <w:vMerge/>
            <w:tcBorders>
              <w:top w:val="nil"/>
              <w:left w:val="single" w:sz="4" w:space="0" w:color="auto"/>
              <w:bottom w:val="single" w:sz="4" w:space="0" w:color="auto"/>
              <w:right w:val="single" w:sz="4" w:space="0" w:color="auto"/>
            </w:tcBorders>
            <w:vAlign w:val="center"/>
            <w:hideMark/>
          </w:tcPr>
          <w:p w14:paraId="4E4FA703" w14:textId="77777777" w:rsidR="007539E5" w:rsidRPr="001D5B1B" w:rsidRDefault="007539E5" w:rsidP="006577AF">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0C6EBF0" w14:textId="2CBFD170"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字【2024】1号文件要求，白杨河</w:t>
            </w:r>
            <w:proofErr w:type="gramStart"/>
            <w:r>
              <w:rPr>
                <w:rFonts w:ascii="宋体" w:eastAsia="宋体" w:hAnsi="宋体" w:cs="宋体" w:hint="eastAsia"/>
                <w:color w:val="000000"/>
                <w:sz w:val="18"/>
                <w:szCs w:val="18"/>
                <w:lang w:eastAsia="zh-CN"/>
              </w:rPr>
              <w:t>乡计划</w:t>
            </w:r>
            <w:proofErr w:type="gramEnd"/>
            <w:r>
              <w:rPr>
                <w:rFonts w:ascii="宋体" w:eastAsia="宋体" w:hAnsi="宋体" w:cs="宋体" w:hint="eastAsia"/>
                <w:color w:val="000000"/>
                <w:sz w:val="18"/>
                <w:szCs w:val="18"/>
                <w:lang w:eastAsia="zh-CN"/>
              </w:rPr>
              <w:t>使用村级运转经费资金保障5个行政村27名村干部正常办公运转、改善村集体工作、生活条件，巩固基层党组织政权，以保证基层单位</w:t>
            </w:r>
            <w:r w:rsidR="00DE51BA">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人民群众服务；为村委会提供办公经费补助，改善单位办公条件，使干部</w:t>
            </w:r>
            <w:r w:rsidR="00DE51BA">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人民服务，提高服务响应效率，强化基层治理能力，提升公共服务水平，使1500名村民更好的感受到村委的高效服务，推动农村经济发展。</w:t>
            </w:r>
          </w:p>
        </w:tc>
        <w:tc>
          <w:tcPr>
            <w:tcW w:w="2526" w:type="pct"/>
            <w:gridSpan w:val="7"/>
            <w:tcBorders>
              <w:top w:val="single" w:sz="4" w:space="0" w:color="auto"/>
              <w:left w:val="nil"/>
              <w:bottom w:val="single" w:sz="4" w:space="0" w:color="auto"/>
              <w:right w:val="single" w:sz="4" w:space="0" w:color="auto"/>
            </w:tcBorders>
            <w:vAlign w:val="center"/>
          </w:tcPr>
          <w:p w14:paraId="4A564BD3"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5个行政村的村级运转经费支出，共计51.47万元。通过该项目的实施，改善了村集体工作、生活条件，巩固基层党组织政权，帮助了村民解决各类困难问题，化解了纠纷矛盾，营造了和谐的村庄氛围，促进了村民间的交流和合作，提升了村庄的凝聚力和向心力。</w:t>
            </w:r>
          </w:p>
        </w:tc>
      </w:tr>
      <w:tr w:rsidR="007539E5" w:rsidRPr="001D5B1B" w14:paraId="2BF8C3CB" w14:textId="77777777" w:rsidTr="006577AF">
        <w:trPr>
          <w:trHeight w:val="820"/>
        </w:trPr>
        <w:tc>
          <w:tcPr>
            <w:tcW w:w="333" w:type="pct"/>
            <w:tcBorders>
              <w:top w:val="nil"/>
              <w:left w:val="single" w:sz="4" w:space="0" w:color="auto"/>
              <w:bottom w:val="single" w:sz="4" w:space="0" w:color="auto"/>
              <w:right w:val="single" w:sz="4" w:space="0" w:color="auto"/>
            </w:tcBorders>
            <w:vAlign w:val="center"/>
            <w:hideMark/>
          </w:tcPr>
          <w:p w14:paraId="1D39E2CF" w14:textId="77777777" w:rsidR="007539E5" w:rsidRPr="001D5B1B" w:rsidRDefault="007539E5" w:rsidP="006577AF">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0BEDEF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457C734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526085C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5BF8E23B"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760BE17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40D4E7D2"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42CE449F"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E2B5FB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10445D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7BF8899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08C37E6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ED5551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692E301D"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317259E2" w14:textId="77777777" w:rsidTr="006577AF">
        <w:trPr>
          <w:trHeight w:val="800"/>
        </w:trPr>
        <w:tc>
          <w:tcPr>
            <w:tcW w:w="333" w:type="pct"/>
            <w:vMerge w:val="restart"/>
            <w:tcBorders>
              <w:top w:val="nil"/>
              <w:left w:val="single" w:sz="4" w:space="0" w:color="auto"/>
              <w:right w:val="single" w:sz="4" w:space="0" w:color="auto"/>
            </w:tcBorders>
            <w:vAlign w:val="center"/>
            <w:hideMark/>
          </w:tcPr>
          <w:p w14:paraId="017C14DF"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039657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04F721E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7DCC126"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惠及村数量</w:t>
            </w:r>
            <w:proofErr w:type="spellEnd"/>
          </w:p>
        </w:tc>
        <w:tc>
          <w:tcPr>
            <w:tcW w:w="339" w:type="pct"/>
            <w:tcBorders>
              <w:top w:val="nil"/>
              <w:left w:val="nil"/>
              <w:bottom w:val="single" w:sz="4" w:space="0" w:color="auto"/>
              <w:right w:val="single" w:sz="4" w:space="0" w:color="auto"/>
            </w:tcBorders>
            <w:vAlign w:val="center"/>
          </w:tcPr>
          <w:p w14:paraId="0AEA94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44826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8" w:type="pct"/>
            <w:tcBorders>
              <w:top w:val="nil"/>
              <w:left w:val="nil"/>
              <w:bottom w:val="single" w:sz="4" w:space="0" w:color="auto"/>
              <w:right w:val="single" w:sz="4" w:space="0" w:color="auto"/>
            </w:tcBorders>
            <w:vAlign w:val="center"/>
          </w:tcPr>
          <w:p w14:paraId="3F027A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5D135FB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4C87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0217B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5549E53"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4A9DA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6B8E34A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9" w:type="pct"/>
            <w:tcBorders>
              <w:top w:val="nil"/>
              <w:left w:val="nil"/>
              <w:bottom w:val="single" w:sz="4" w:space="0" w:color="auto"/>
              <w:right w:val="single" w:sz="4" w:space="0" w:color="auto"/>
            </w:tcBorders>
            <w:vAlign w:val="center"/>
          </w:tcPr>
          <w:p w14:paraId="4985EA17"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39D0DA95" w14:textId="77777777" w:rsidTr="006577AF">
        <w:trPr>
          <w:trHeight w:val="800"/>
        </w:trPr>
        <w:tc>
          <w:tcPr>
            <w:tcW w:w="333" w:type="pct"/>
            <w:vMerge/>
            <w:tcBorders>
              <w:left w:val="single" w:sz="4" w:space="0" w:color="auto"/>
              <w:right w:val="single" w:sz="4" w:space="0" w:color="auto"/>
            </w:tcBorders>
            <w:vAlign w:val="center"/>
            <w:hideMark/>
          </w:tcPr>
          <w:p w14:paraId="0AEF11AA"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0856314"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36B23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55F8116"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0BE7D6B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2463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338" w:type="pct"/>
            <w:tcBorders>
              <w:top w:val="nil"/>
              <w:left w:val="nil"/>
              <w:bottom w:val="single" w:sz="4" w:space="0" w:color="auto"/>
              <w:right w:val="single" w:sz="4" w:space="0" w:color="auto"/>
            </w:tcBorders>
            <w:vAlign w:val="center"/>
          </w:tcPr>
          <w:p w14:paraId="06FF65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333" w:type="pct"/>
            <w:tcBorders>
              <w:top w:val="nil"/>
              <w:left w:val="nil"/>
              <w:bottom w:val="single" w:sz="4" w:space="0" w:color="auto"/>
              <w:right w:val="single" w:sz="4" w:space="0" w:color="auto"/>
            </w:tcBorders>
            <w:vAlign w:val="center"/>
          </w:tcPr>
          <w:p w14:paraId="0EE62A5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F2CD4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3B9104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DB34412"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47482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6A88D7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B47BAA9"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16BEEF43" w14:textId="77777777" w:rsidTr="006577AF">
        <w:trPr>
          <w:trHeight w:val="800"/>
        </w:trPr>
        <w:tc>
          <w:tcPr>
            <w:tcW w:w="333" w:type="pct"/>
            <w:vMerge/>
            <w:tcBorders>
              <w:left w:val="single" w:sz="4" w:space="0" w:color="auto"/>
              <w:right w:val="single" w:sz="4" w:space="0" w:color="auto"/>
            </w:tcBorders>
            <w:vAlign w:val="center"/>
          </w:tcPr>
          <w:p w14:paraId="1C5E6344"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C12F913"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EEA31C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984A47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村委工作完成率</w:t>
            </w:r>
            <w:proofErr w:type="spellEnd"/>
          </w:p>
        </w:tc>
        <w:tc>
          <w:tcPr>
            <w:tcW w:w="339" w:type="pct"/>
            <w:tcBorders>
              <w:top w:val="nil"/>
              <w:left w:val="nil"/>
              <w:bottom w:val="single" w:sz="4" w:space="0" w:color="auto"/>
              <w:right w:val="single" w:sz="4" w:space="0" w:color="auto"/>
            </w:tcBorders>
            <w:vAlign w:val="center"/>
          </w:tcPr>
          <w:p w14:paraId="20A5544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19ED7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5B93E7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E9E24B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F42CDE"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96A222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AC31E4"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02D2D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B605CB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AD2096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C18BDEC" w14:textId="77777777" w:rsidTr="006577AF">
        <w:trPr>
          <w:trHeight w:val="800"/>
        </w:trPr>
        <w:tc>
          <w:tcPr>
            <w:tcW w:w="333" w:type="pct"/>
            <w:vMerge/>
            <w:tcBorders>
              <w:left w:val="single" w:sz="4" w:space="0" w:color="auto"/>
              <w:right w:val="single" w:sz="4" w:space="0" w:color="auto"/>
            </w:tcBorders>
            <w:vAlign w:val="center"/>
          </w:tcPr>
          <w:p w14:paraId="35ED9E27" w14:textId="77777777" w:rsidR="007539E5" w:rsidRPr="001D5B1B" w:rsidRDefault="007539E5" w:rsidP="006577AF">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7D91C93"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F2A2E8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0471BD9"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村委工作完成及时率</w:t>
            </w:r>
            <w:proofErr w:type="spellEnd"/>
          </w:p>
        </w:tc>
        <w:tc>
          <w:tcPr>
            <w:tcW w:w="339" w:type="pct"/>
            <w:tcBorders>
              <w:top w:val="nil"/>
              <w:left w:val="nil"/>
              <w:bottom w:val="single" w:sz="4" w:space="0" w:color="auto"/>
              <w:right w:val="single" w:sz="4" w:space="0" w:color="auto"/>
            </w:tcBorders>
            <w:vAlign w:val="center"/>
          </w:tcPr>
          <w:p w14:paraId="73043FE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51371E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604A82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B454E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29451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A4C0E7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2D300C3"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D0E80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062D87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B1768B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03E0131" w14:textId="77777777" w:rsidTr="006577AF">
        <w:trPr>
          <w:trHeight w:val="800"/>
        </w:trPr>
        <w:tc>
          <w:tcPr>
            <w:tcW w:w="333" w:type="pct"/>
            <w:vMerge/>
            <w:tcBorders>
              <w:left w:val="single" w:sz="4" w:space="0" w:color="auto"/>
              <w:right w:val="single" w:sz="4" w:space="0" w:color="auto"/>
            </w:tcBorders>
            <w:vAlign w:val="center"/>
          </w:tcPr>
          <w:p w14:paraId="4C3ADC3A"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91F809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89469A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0A54AB7"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村级运转经费标准</w:t>
            </w:r>
            <w:proofErr w:type="spellEnd"/>
          </w:p>
        </w:tc>
        <w:tc>
          <w:tcPr>
            <w:tcW w:w="339" w:type="pct"/>
            <w:tcBorders>
              <w:top w:val="nil"/>
              <w:left w:val="nil"/>
              <w:bottom w:val="single" w:sz="4" w:space="0" w:color="auto"/>
              <w:right w:val="single" w:sz="4" w:space="0" w:color="auto"/>
            </w:tcBorders>
            <w:vAlign w:val="center"/>
          </w:tcPr>
          <w:p w14:paraId="3030004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C88A88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&lt;=10.294万元/村</w:t>
            </w:r>
          </w:p>
        </w:tc>
        <w:tc>
          <w:tcPr>
            <w:tcW w:w="338" w:type="pct"/>
            <w:tcBorders>
              <w:top w:val="nil"/>
              <w:left w:val="nil"/>
              <w:bottom w:val="single" w:sz="4" w:space="0" w:color="auto"/>
              <w:right w:val="single" w:sz="4" w:space="0" w:color="auto"/>
            </w:tcBorders>
            <w:vAlign w:val="center"/>
          </w:tcPr>
          <w:p w14:paraId="61B5DDA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=10.294万元/村</w:t>
            </w:r>
          </w:p>
        </w:tc>
        <w:tc>
          <w:tcPr>
            <w:tcW w:w="333" w:type="pct"/>
            <w:tcBorders>
              <w:top w:val="nil"/>
              <w:left w:val="nil"/>
              <w:bottom w:val="single" w:sz="4" w:space="0" w:color="auto"/>
              <w:right w:val="single" w:sz="4" w:space="0" w:color="auto"/>
            </w:tcBorders>
            <w:vAlign w:val="center"/>
          </w:tcPr>
          <w:p w14:paraId="1904C8E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9CF89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BF9F0E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E9AC5C7"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A2153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F13F7F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3C1C2ED9"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B8BD75A" w14:textId="77777777" w:rsidTr="006577AF">
        <w:trPr>
          <w:trHeight w:val="800"/>
        </w:trPr>
        <w:tc>
          <w:tcPr>
            <w:tcW w:w="333" w:type="pct"/>
            <w:vMerge/>
            <w:tcBorders>
              <w:left w:val="single" w:sz="4" w:space="0" w:color="auto"/>
              <w:right w:val="single" w:sz="4" w:space="0" w:color="auto"/>
            </w:tcBorders>
            <w:vAlign w:val="center"/>
          </w:tcPr>
          <w:p w14:paraId="05C07DC9" w14:textId="77777777" w:rsidR="007539E5" w:rsidRPr="001D5B1B" w:rsidRDefault="007539E5" w:rsidP="006577AF">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4A6385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37CC8E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D79A72E"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9" w:type="pct"/>
            <w:tcBorders>
              <w:top w:val="nil"/>
              <w:left w:val="nil"/>
              <w:bottom w:val="single" w:sz="4" w:space="0" w:color="auto"/>
              <w:right w:val="single" w:sz="4" w:space="0" w:color="auto"/>
            </w:tcBorders>
            <w:vAlign w:val="center"/>
          </w:tcPr>
          <w:p w14:paraId="7F0F749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F7A4E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8" w:type="pct"/>
            <w:tcBorders>
              <w:top w:val="nil"/>
              <w:left w:val="nil"/>
              <w:bottom w:val="single" w:sz="4" w:space="0" w:color="auto"/>
              <w:right w:val="single" w:sz="4" w:space="0" w:color="auto"/>
            </w:tcBorders>
            <w:vAlign w:val="center"/>
          </w:tcPr>
          <w:p w14:paraId="4D7D53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33" w:type="pct"/>
            <w:tcBorders>
              <w:top w:val="nil"/>
              <w:left w:val="nil"/>
              <w:bottom w:val="single" w:sz="4" w:space="0" w:color="auto"/>
              <w:right w:val="single" w:sz="4" w:space="0" w:color="auto"/>
            </w:tcBorders>
            <w:vAlign w:val="center"/>
          </w:tcPr>
          <w:p w14:paraId="5BFC610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234AF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FEF3F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FE3153C"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B2A76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1CC864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E479780"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5AAB620" w14:textId="77777777" w:rsidTr="006577AF">
        <w:trPr>
          <w:trHeight w:val="800"/>
        </w:trPr>
        <w:tc>
          <w:tcPr>
            <w:tcW w:w="333" w:type="pct"/>
            <w:vMerge/>
            <w:tcBorders>
              <w:left w:val="single" w:sz="4" w:space="0" w:color="auto"/>
              <w:right w:val="single" w:sz="4" w:space="0" w:color="auto"/>
            </w:tcBorders>
            <w:vAlign w:val="center"/>
          </w:tcPr>
          <w:p w14:paraId="2ED166F9" w14:textId="77777777" w:rsidR="007539E5" w:rsidRPr="001D5B1B" w:rsidRDefault="007539E5" w:rsidP="006577AF">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26818AD"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E8783D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FDA4EB0"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村委会工作正常运转率</w:t>
            </w:r>
          </w:p>
        </w:tc>
        <w:tc>
          <w:tcPr>
            <w:tcW w:w="339" w:type="pct"/>
            <w:tcBorders>
              <w:top w:val="nil"/>
              <w:left w:val="nil"/>
              <w:bottom w:val="single" w:sz="4" w:space="0" w:color="auto"/>
              <w:right w:val="single" w:sz="4" w:space="0" w:color="auto"/>
            </w:tcBorders>
            <w:vAlign w:val="center"/>
          </w:tcPr>
          <w:p w14:paraId="45097F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86DD30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84598D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05867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0532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E5F7D8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05FE12A"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4DCD6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8CE4E7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DA45DA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BE36C78" w14:textId="77777777" w:rsidTr="006577AF">
        <w:trPr>
          <w:trHeight w:val="800"/>
        </w:trPr>
        <w:tc>
          <w:tcPr>
            <w:tcW w:w="333" w:type="pct"/>
            <w:vMerge/>
            <w:tcBorders>
              <w:left w:val="single" w:sz="4" w:space="0" w:color="auto"/>
              <w:bottom w:val="single" w:sz="4" w:space="0" w:color="auto"/>
              <w:right w:val="single" w:sz="4" w:space="0" w:color="auto"/>
            </w:tcBorders>
            <w:vAlign w:val="center"/>
          </w:tcPr>
          <w:p w14:paraId="2119C244" w14:textId="77777777" w:rsidR="007539E5" w:rsidRPr="001D5B1B" w:rsidRDefault="007539E5" w:rsidP="006577AF">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43E7FF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CC0420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6B301C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村干部满意度</w:t>
            </w:r>
            <w:proofErr w:type="spellEnd"/>
          </w:p>
        </w:tc>
        <w:tc>
          <w:tcPr>
            <w:tcW w:w="339" w:type="pct"/>
            <w:tcBorders>
              <w:top w:val="nil"/>
              <w:left w:val="nil"/>
              <w:bottom w:val="single" w:sz="4" w:space="0" w:color="auto"/>
              <w:right w:val="single" w:sz="4" w:space="0" w:color="auto"/>
            </w:tcBorders>
            <w:vAlign w:val="center"/>
          </w:tcPr>
          <w:p w14:paraId="6C572DD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85898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8FB1CA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487D7A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686A4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2C2B68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E15FD6"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268C2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0DC88B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775C3B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263D3FE" w14:textId="77777777" w:rsidTr="006577AF">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5EC541F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0814D44"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B7E190D" w14:textId="77777777" w:rsidR="007539E5" w:rsidRPr="001D5B1B" w:rsidRDefault="007539E5" w:rsidP="006577AF">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F93B80C"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108AAA1" w14:textId="77777777" w:rsidR="007539E5" w:rsidRPr="001D5B1B" w:rsidRDefault="007539E5" w:rsidP="006577AF">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486CF8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2D39314" w14:textId="77777777" w:rsidR="007539E5" w:rsidRPr="001D5B1B" w:rsidRDefault="007539E5" w:rsidP="006577AF">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9BE52D6"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57CBD26" w14:textId="77777777" w:rsidR="007539E5" w:rsidRPr="001D5B1B" w:rsidRDefault="007539E5" w:rsidP="006577A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D7139BD" w14:textId="77777777" w:rsidR="007539E5" w:rsidRPr="001D5B1B" w:rsidRDefault="007539E5" w:rsidP="006577AF">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BC0E6D1" w14:textId="77777777" w:rsidR="007539E5" w:rsidRPr="001D5B1B" w:rsidRDefault="007539E5" w:rsidP="006577AF">
            <w:pPr>
              <w:rPr>
                <w:rFonts w:ascii="宋体" w:eastAsia="宋体" w:hAnsi="宋体" w:cs="宋体" w:hint="eastAsia"/>
                <w:color w:val="000000"/>
                <w:sz w:val="18"/>
                <w:szCs w:val="18"/>
              </w:rPr>
            </w:pPr>
          </w:p>
        </w:tc>
      </w:tr>
    </w:tbl>
    <w:p w14:paraId="1AC8789D"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7C7E180"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7539E5" w:rsidRPr="001D5B1B" w14:paraId="232258B7" w14:textId="77777777" w:rsidTr="006577A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A22A36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4DE346DD"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白杨河乡2024年美术馆、公共图书馆、文化馆【站】免费开放补助资金</w:t>
            </w:r>
          </w:p>
        </w:tc>
      </w:tr>
      <w:tr w:rsidR="007539E5" w:rsidRPr="001D5B1B" w14:paraId="6E000C28" w14:textId="77777777" w:rsidTr="006577A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7B2227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07E0519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木垒县文旅局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3A6261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80FB783" w14:textId="79F58C75"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6B46517E"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2DF462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1A923389" w14:textId="77777777" w:rsidR="007539E5" w:rsidRPr="001D5B1B" w:rsidRDefault="007539E5" w:rsidP="006577A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75CFD68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4166B98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CE7ABC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EB605A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803A40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EB8314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31F4D9F6"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3B14889"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33869B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63B6E6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2" w:type="pct"/>
            <w:gridSpan w:val="3"/>
            <w:tcBorders>
              <w:top w:val="single" w:sz="4" w:space="0" w:color="auto"/>
              <w:left w:val="nil"/>
              <w:bottom w:val="single" w:sz="4" w:space="0" w:color="auto"/>
              <w:right w:val="single" w:sz="4" w:space="0" w:color="auto"/>
            </w:tcBorders>
            <w:vAlign w:val="center"/>
          </w:tcPr>
          <w:p w14:paraId="11088EF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w:t>
            </w:r>
          </w:p>
        </w:tc>
        <w:tc>
          <w:tcPr>
            <w:tcW w:w="708" w:type="pct"/>
            <w:gridSpan w:val="2"/>
            <w:tcBorders>
              <w:top w:val="single" w:sz="4" w:space="0" w:color="auto"/>
              <w:left w:val="nil"/>
              <w:bottom w:val="single" w:sz="4" w:space="0" w:color="auto"/>
              <w:right w:val="single" w:sz="4" w:space="0" w:color="auto"/>
            </w:tcBorders>
            <w:vAlign w:val="center"/>
          </w:tcPr>
          <w:p w14:paraId="1060554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w:t>
            </w:r>
          </w:p>
        </w:tc>
        <w:tc>
          <w:tcPr>
            <w:tcW w:w="671" w:type="pct"/>
            <w:gridSpan w:val="2"/>
            <w:tcBorders>
              <w:top w:val="nil"/>
              <w:left w:val="nil"/>
              <w:bottom w:val="single" w:sz="4" w:space="0" w:color="auto"/>
              <w:right w:val="single" w:sz="4" w:space="0" w:color="auto"/>
            </w:tcBorders>
            <w:vAlign w:val="center"/>
          </w:tcPr>
          <w:p w14:paraId="5AB407D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79E944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9AB76A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3363049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195A89A9"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15FE35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6A0B33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2" w:type="pct"/>
            <w:gridSpan w:val="3"/>
            <w:tcBorders>
              <w:top w:val="single" w:sz="4" w:space="0" w:color="auto"/>
              <w:left w:val="nil"/>
              <w:bottom w:val="single" w:sz="4" w:space="0" w:color="auto"/>
              <w:right w:val="single" w:sz="4" w:space="0" w:color="auto"/>
            </w:tcBorders>
            <w:vAlign w:val="center"/>
          </w:tcPr>
          <w:p w14:paraId="2E07B9B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w:t>
            </w:r>
          </w:p>
        </w:tc>
        <w:tc>
          <w:tcPr>
            <w:tcW w:w="708" w:type="pct"/>
            <w:gridSpan w:val="2"/>
            <w:tcBorders>
              <w:top w:val="single" w:sz="4" w:space="0" w:color="auto"/>
              <w:left w:val="nil"/>
              <w:bottom w:val="single" w:sz="4" w:space="0" w:color="auto"/>
              <w:right w:val="single" w:sz="4" w:space="0" w:color="auto"/>
            </w:tcBorders>
            <w:vAlign w:val="center"/>
          </w:tcPr>
          <w:p w14:paraId="796D7E6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w:t>
            </w:r>
          </w:p>
        </w:tc>
        <w:tc>
          <w:tcPr>
            <w:tcW w:w="671" w:type="pct"/>
            <w:gridSpan w:val="2"/>
            <w:tcBorders>
              <w:top w:val="nil"/>
              <w:left w:val="nil"/>
              <w:bottom w:val="single" w:sz="4" w:space="0" w:color="auto"/>
              <w:right w:val="single" w:sz="4" w:space="0" w:color="auto"/>
            </w:tcBorders>
            <w:vAlign w:val="center"/>
            <w:hideMark/>
          </w:tcPr>
          <w:p w14:paraId="7897CB40"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5D442B"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F0D1170"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33D93AF6"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78B36439"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518E355"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6D5FAD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A04BE1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2FDEE0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2A20CD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DD35CDC"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09E4C1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144DF067"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FB7C2D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37BA72E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6D77FC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26669F4B"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0D0C639B" w14:textId="77777777" w:rsidR="007539E5" w:rsidRPr="001D5B1B" w:rsidRDefault="007539E5" w:rsidP="006577A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F55F006"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81号文件要求，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2559" w:type="pct"/>
            <w:gridSpan w:val="7"/>
            <w:tcBorders>
              <w:top w:val="single" w:sz="4" w:space="0" w:color="auto"/>
              <w:left w:val="nil"/>
              <w:bottom w:val="single" w:sz="4" w:space="0" w:color="auto"/>
              <w:right w:val="single" w:sz="4" w:space="0" w:color="auto"/>
            </w:tcBorders>
            <w:vAlign w:val="center"/>
          </w:tcPr>
          <w:p w14:paraId="0EE5F14C"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举办活动场次3次，维护保障1个文化站免费开放超300天；通过该项目的实施，丰富了人民群众的精神文化生活，能够为民众提供丰富的文化资源和多样的文化活动，能让广大人民群众不受经济条件限制，平等的享受文化资源和服务，保障了人民群众的基本文化权益，促进了社会公平正义。</w:t>
            </w:r>
          </w:p>
        </w:tc>
      </w:tr>
      <w:tr w:rsidR="007539E5" w:rsidRPr="001D5B1B" w14:paraId="40E5FC8C"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49F9B9F1"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C5F272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96D930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3BAF470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E454B5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368E482"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7A133221"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D77133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6C28651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4BA195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26AE24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977255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AE158B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21669CF"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5F4558BC"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5216523D"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D5DBDA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041CB8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7297FF7"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免费开放乡镇文化站数量</w:t>
            </w:r>
          </w:p>
        </w:tc>
        <w:tc>
          <w:tcPr>
            <w:tcW w:w="334" w:type="pct"/>
            <w:tcBorders>
              <w:top w:val="nil"/>
              <w:left w:val="nil"/>
              <w:bottom w:val="single" w:sz="4" w:space="0" w:color="auto"/>
              <w:right w:val="single" w:sz="4" w:space="0" w:color="auto"/>
            </w:tcBorders>
            <w:vAlign w:val="center"/>
          </w:tcPr>
          <w:p w14:paraId="5E1EE79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A87DC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74EE0BE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6B4BFAE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E65E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B48C4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760CD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D7121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DD8D2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B7C6BEE"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7BDDDCB" w14:textId="77777777" w:rsidTr="006577AF">
        <w:trPr>
          <w:trHeight w:val="800"/>
        </w:trPr>
        <w:tc>
          <w:tcPr>
            <w:tcW w:w="328" w:type="pct"/>
            <w:vMerge/>
            <w:tcBorders>
              <w:left w:val="single" w:sz="4" w:space="0" w:color="auto"/>
              <w:right w:val="single" w:sz="4" w:space="0" w:color="auto"/>
            </w:tcBorders>
            <w:vAlign w:val="center"/>
            <w:hideMark/>
          </w:tcPr>
          <w:p w14:paraId="026A1BE3"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BC830B"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FC23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8FC01C8"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免费开放覆盖率</w:t>
            </w:r>
            <w:proofErr w:type="spellEnd"/>
          </w:p>
        </w:tc>
        <w:tc>
          <w:tcPr>
            <w:tcW w:w="334" w:type="pct"/>
            <w:tcBorders>
              <w:top w:val="nil"/>
              <w:left w:val="nil"/>
              <w:bottom w:val="single" w:sz="4" w:space="0" w:color="auto"/>
              <w:right w:val="single" w:sz="4" w:space="0" w:color="auto"/>
            </w:tcBorders>
            <w:vAlign w:val="center"/>
          </w:tcPr>
          <w:p w14:paraId="26DD54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EEADB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68A753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C0440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FEBA7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43BBE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8D2706"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81EE64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75D8A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804B5C3"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56042E71" w14:textId="77777777" w:rsidTr="006577AF">
        <w:trPr>
          <w:trHeight w:val="800"/>
        </w:trPr>
        <w:tc>
          <w:tcPr>
            <w:tcW w:w="328" w:type="pct"/>
            <w:vMerge/>
            <w:tcBorders>
              <w:left w:val="single" w:sz="4" w:space="0" w:color="auto"/>
              <w:right w:val="single" w:sz="4" w:space="0" w:color="auto"/>
            </w:tcBorders>
            <w:vAlign w:val="center"/>
          </w:tcPr>
          <w:p w14:paraId="49F29A6C"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B1B0DCD"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ED79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C511E75"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5F0A4DA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52407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37FB03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497A3B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7081BE"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2E1CD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14E3C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743A2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E83F6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8D59D6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8DFF679" w14:textId="77777777" w:rsidTr="006577AF">
        <w:trPr>
          <w:trHeight w:val="800"/>
        </w:trPr>
        <w:tc>
          <w:tcPr>
            <w:tcW w:w="328" w:type="pct"/>
            <w:vMerge/>
            <w:tcBorders>
              <w:left w:val="single" w:sz="4" w:space="0" w:color="auto"/>
              <w:right w:val="single" w:sz="4" w:space="0" w:color="auto"/>
            </w:tcBorders>
            <w:vAlign w:val="center"/>
          </w:tcPr>
          <w:p w14:paraId="79767D77"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1B824F5"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6EA60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FE4C212"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免费开放时间</w:t>
            </w:r>
            <w:proofErr w:type="spellEnd"/>
          </w:p>
        </w:tc>
        <w:tc>
          <w:tcPr>
            <w:tcW w:w="334" w:type="pct"/>
            <w:tcBorders>
              <w:top w:val="nil"/>
              <w:left w:val="nil"/>
              <w:bottom w:val="single" w:sz="4" w:space="0" w:color="auto"/>
              <w:right w:val="single" w:sz="4" w:space="0" w:color="auto"/>
            </w:tcBorders>
            <w:vAlign w:val="center"/>
          </w:tcPr>
          <w:p w14:paraId="15F610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EC371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&gt;=300天</w:t>
            </w:r>
          </w:p>
        </w:tc>
        <w:tc>
          <w:tcPr>
            <w:tcW w:w="333" w:type="pct"/>
            <w:tcBorders>
              <w:top w:val="nil"/>
              <w:left w:val="nil"/>
              <w:bottom w:val="single" w:sz="4" w:space="0" w:color="auto"/>
              <w:right w:val="single" w:sz="4" w:space="0" w:color="auto"/>
            </w:tcBorders>
            <w:vAlign w:val="center"/>
          </w:tcPr>
          <w:p w14:paraId="500940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=300天</w:t>
            </w:r>
          </w:p>
        </w:tc>
        <w:tc>
          <w:tcPr>
            <w:tcW w:w="328" w:type="pct"/>
            <w:tcBorders>
              <w:top w:val="nil"/>
              <w:left w:val="nil"/>
              <w:bottom w:val="single" w:sz="4" w:space="0" w:color="auto"/>
              <w:right w:val="single" w:sz="4" w:space="0" w:color="auto"/>
            </w:tcBorders>
            <w:vAlign w:val="center"/>
          </w:tcPr>
          <w:p w14:paraId="0E0D5F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14A3D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DD29E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9D0D09"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09D9C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F37F8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77043A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0F919DE" w14:textId="77777777" w:rsidTr="006577AF">
        <w:trPr>
          <w:trHeight w:val="800"/>
        </w:trPr>
        <w:tc>
          <w:tcPr>
            <w:tcW w:w="328" w:type="pct"/>
            <w:vMerge/>
            <w:tcBorders>
              <w:left w:val="single" w:sz="4" w:space="0" w:color="auto"/>
              <w:right w:val="single" w:sz="4" w:space="0" w:color="auto"/>
            </w:tcBorders>
            <w:vAlign w:val="center"/>
          </w:tcPr>
          <w:p w14:paraId="32FF383B"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1CF2B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5985B0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0E901B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25F4CCF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66D0C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726447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C29E1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C0384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23C784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4E000C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89E3B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F11FF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0164540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8ECE296" w14:textId="77777777" w:rsidTr="006577AF">
        <w:trPr>
          <w:trHeight w:val="800"/>
        </w:trPr>
        <w:tc>
          <w:tcPr>
            <w:tcW w:w="328" w:type="pct"/>
            <w:vMerge/>
            <w:tcBorders>
              <w:left w:val="single" w:sz="4" w:space="0" w:color="auto"/>
              <w:right w:val="single" w:sz="4" w:space="0" w:color="auto"/>
            </w:tcBorders>
            <w:vAlign w:val="center"/>
          </w:tcPr>
          <w:p w14:paraId="6F621464"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B5354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2C8BF9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A6A56C0"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文化馆正常运转率</w:t>
            </w:r>
            <w:proofErr w:type="spellEnd"/>
          </w:p>
        </w:tc>
        <w:tc>
          <w:tcPr>
            <w:tcW w:w="334" w:type="pct"/>
            <w:tcBorders>
              <w:top w:val="nil"/>
              <w:left w:val="nil"/>
              <w:bottom w:val="single" w:sz="4" w:space="0" w:color="auto"/>
              <w:right w:val="single" w:sz="4" w:space="0" w:color="auto"/>
            </w:tcBorders>
            <w:vAlign w:val="center"/>
          </w:tcPr>
          <w:p w14:paraId="6C8ED04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DD8128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54C62E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E7AC37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A9384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4E1788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D9A05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EA216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0F109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0FBDA2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BF58637"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02BD54DC"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6D308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BEB4BC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6CC75D52"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群众对公共文化服务</w:t>
            </w:r>
            <w:r>
              <w:rPr>
                <w:rFonts w:ascii="宋体" w:eastAsia="宋体" w:hAnsi="宋体" w:cs="宋体" w:hint="eastAsia"/>
                <w:color w:val="000000"/>
                <w:sz w:val="18"/>
                <w:szCs w:val="18"/>
                <w:lang w:eastAsia="zh-CN"/>
              </w:rPr>
              <w:lastRenderedPageBreak/>
              <w:t>满意度</w:t>
            </w:r>
          </w:p>
        </w:tc>
        <w:tc>
          <w:tcPr>
            <w:tcW w:w="334" w:type="pct"/>
            <w:tcBorders>
              <w:top w:val="nil"/>
              <w:left w:val="nil"/>
              <w:bottom w:val="single" w:sz="4" w:space="0" w:color="auto"/>
              <w:right w:val="single" w:sz="4" w:space="0" w:color="auto"/>
            </w:tcBorders>
            <w:vAlign w:val="center"/>
          </w:tcPr>
          <w:p w14:paraId="375403E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2D27A6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51B980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EA3E59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AB89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BF38B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5EEE9D2"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8CD92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B73B26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208F7E8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5296C9EC" w14:textId="77777777" w:rsidTr="006577A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52AB3E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244D9DE"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6670CE4"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A66483E"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0EE3BF5" w14:textId="77777777" w:rsidR="007539E5" w:rsidRPr="001D5B1B" w:rsidRDefault="007539E5" w:rsidP="006577A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E7ED9C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37594D6"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DBD07B"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BD9A02E"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6E2BF9B"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3DD79CF" w14:textId="77777777" w:rsidR="007539E5" w:rsidRPr="001D5B1B" w:rsidRDefault="007539E5" w:rsidP="006577AF">
            <w:pPr>
              <w:rPr>
                <w:rFonts w:ascii="宋体" w:eastAsia="宋体" w:hAnsi="宋体" w:cs="宋体" w:hint="eastAsia"/>
                <w:color w:val="000000"/>
                <w:sz w:val="18"/>
                <w:szCs w:val="18"/>
              </w:rPr>
            </w:pPr>
          </w:p>
        </w:tc>
      </w:tr>
    </w:tbl>
    <w:p w14:paraId="7DCD46C3"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720937C"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7539E5" w:rsidRPr="001D5B1B" w14:paraId="6E2125AC" w14:textId="77777777" w:rsidTr="006577A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7C6E49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43B9DCA"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白杨河乡清洁取暖改造资金</w:t>
            </w:r>
          </w:p>
        </w:tc>
      </w:tr>
      <w:tr w:rsidR="007539E5" w:rsidRPr="001D5B1B" w14:paraId="5DC12AF4" w14:textId="77777777" w:rsidTr="006577A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8AF28C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2BC265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木垒县住建局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717E5D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AD879AF" w14:textId="7865EA3A"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5CCE51D7"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699C08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637D19B2" w14:textId="77777777" w:rsidR="007539E5" w:rsidRPr="001D5B1B" w:rsidRDefault="007539E5" w:rsidP="006577A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14FA32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732A85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D71130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5F301E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69BD99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3F799A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032D730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72268B74"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BC0E5F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243F6B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982" w:type="pct"/>
            <w:gridSpan w:val="3"/>
            <w:tcBorders>
              <w:top w:val="single" w:sz="4" w:space="0" w:color="auto"/>
              <w:left w:val="nil"/>
              <w:bottom w:val="single" w:sz="4" w:space="0" w:color="auto"/>
              <w:right w:val="single" w:sz="4" w:space="0" w:color="auto"/>
            </w:tcBorders>
            <w:vAlign w:val="center"/>
          </w:tcPr>
          <w:p w14:paraId="445BF80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708" w:type="pct"/>
            <w:gridSpan w:val="2"/>
            <w:tcBorders>
              <w:top w:val="single" w:sz="4" w:space="0" w:color="auto"/>
              <w:left w:val="nil"/>
              <w:bottom w:val="single" w:sz="4" w:space="0" w:color="auto"/>
              <w:right w:val="single" w:sz="4" w:space="0" w:color="auto"/>
            </w:tcBorders>
            <w:vAlign w:val="center"/>
          </w:tcPr>
          <w:p w14:paraId="174838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671" w:type="pct"/>
            <w:gridSpan w:val="2"/>
            <w:tcBorders>
              <w:top w:val="nil"/>
              <w:left w:val="nil"/>
              <w:bottom w:val="single" w:sz="4" w:space="0" w:color="auto"/>
              <w:right w:val="single" w:sz="4" w:space="0" w:color="auto"/>
            </w:tcBorders>
            <w:vAlign w:val="center"/>
          </w:tcPr>
          <w:p w14:paraId="48B7289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59E3F0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2E556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1F9AE0C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1A21129"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17907E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B31B1C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982" w:type="pct"/>
            <w:gridSpan w:val="3"/>
            <w:tcBorders>
              <w:top w:val="single" w:sz="4" w:space="0" w:color="auto"/>
              <w:left w:val="nil"/>
              <w:bottom w:val="single" w:sz="4" w:space="0" w:color="auto"/>
              <w:right w:val="single" w:sz="4" w:space="0" w:color="auto"/>
            </w:tcBorders>
            <w:vAlign w:val="center"/>
          </w:tcPr>
          <w:p w14:paraId="1C7E369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708" w:type="pct"/>
            <w:gridSpan w:val="2"/>
            <w:tcBorders>
              <w:top w:val="single" w:sz="4" w:space="0" w:color="auto"/>
              <w:left w:val="nil"/>
              <w:bottom w:val="single" w:sz="4" w:space="0" w:color="auto"/>
              <w:right w:val="single" w:sz="4" w:space="0" w:color="auto"/>
            </w:tcBorders>
            <w:vAlign w:val="center"/>
          </w:tcPr>
          <w:p w14:paraId="310074F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145.39</w:t>
            </w:r>
          </w:p>
        </w:tc>
        <w:tc>
          <w:tcPr>
            <w:tcW w:w="671" w:type="pct"/>
            <w:gridSpan w:val="2"/>
            <w:tcBorders>
              <w:top w:val="nil"/>
              <w:left w:val="nil"/>
              <w:bottom w:val="single" w:sz="4" w:space="0" w:color="auto"/>
              <w:right w:val="single" w:sz="4" w:space="0" w:color="auto"/>
            </w:tcBorders>
            <w:vAlign w:val="center"/>
            <w:hideMark/>
          </w:tcPr>
          <w:p w14:paraId="799470E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EBC8F8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2DB3C0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66DFC056"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13AD7B39" w14:textId="77777777" w:rsidR="007539E5" w:rsidRPr="001D5B1B" w:rsidRDefault="007539E5" w:rsidP="006577A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15D0025"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7DB350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F8E201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A72E44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4AC7FA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8A9761D"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82537F0"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4A7D73D9"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0E28E6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E7D626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B35D01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63C2F45D"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49D23614" w14:textId="77777777" w:rsidR="007539E5" w:rsidRPr="001D5B1B" w:rsidRDefault="007539E5" w:rsidP="006577A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0718CD6"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【2023】121号文件和</w:t>
            </w:r>
            <w:proofErr w:type="gramStart"/>
            <w:r>
              <w:rPr>
                <w:rFonts w:ascii="宋体" w:eastAsia="宋体" w:hAnsi="宋体" w:cs="宋体" w:hint="eastAsia"/>
                <w:color w:val="000000"/>
                <w:sz w:val="18"/>
                <w:szCs w:val="18"/>
                <w:lang w:eastAsia="zh-CN"/>
              </w:rPr>
              <w:t>木财</w:t>
            </w:r>
            <w:proofErr w:type="gramEnd"/>
            <w:r>
              <w:rPr>
                <w:rFonts w:ascii="宋体" w:eastAsia="宋体" w:hAnsi="宋体" w:cs="宋体" w:hint="eastAsia"/>
                <w:color w:val="000000"/>
                <w:sz w:val="18"/>
                <w:szCs w:val="18"/>
                <w:lang w:eastAsia="zh-CN"/>
              </w:rPr>
              <w:t>预字【2024】17号文件，白杨河乡人民政府使用财政拨付的145.3968万元给383户发放清洁能源取暖改造资金。该项目的实施可以改变农房的取暖方式，保障农户安全温暖过冬，并且积极推动农房的节能改造。</w:t>
            </w:r>
          </w:p>
        </w:tc>
        <w:tc>
          <w:tcPr>
            <w:tcW w:w="2559" w:type="pct"/>
            <w:gridSpan w:val="7"/>
            <w:tcBorders>
              <w:top w:val="single" w:sz="4" w:space="0" w:color="auto"/>
              <w:left w:val="nil"/>
              <w:bottom w:val="single" w:sz="4" w:space="0" w:color="auto"/>
              <w:right w:val="single" w:sz="4" w:space="0" w:color="auto"/>
            </w:tcBorders>
            <w:vAlign w:val="center"/>
          </w:tcPr>
          <w:p w14:paraId="3F34B2FA"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发放清洁能源取暖补贴户数383户，共计145.39万元，补助面积30291平方米。通过该项目的实施，改变了农房的取暖方式，保障了农户安全温暖过冬，并且积极推动了农房的清洁节能改造，改善了空气质量，为居民创造了更舒适、健康的居住环境，提升了居民生活质量和幸福感，保障了居民的身体健康。</w:t>
            </w:r>
          </w:p>
        </w:tc>
      </w:tr>
      <w:tr w:rsidR="007539E5" w:rsidRPr="001D5B1B" w14:paraId="63986734"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492581EE"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EF661C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D10D7D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5A3646A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F422B51"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884C5C6"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78A426C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C717990"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8516327"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555A0D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108317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25FA35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A0AF289"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107641D"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12E0D496"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68BC1858"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2FEDBB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640872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48CA993"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发放清洁能源取暖补贴户数</w:t>
            </w:r>
          </w:p>
        </w:tc>
        <w:tc>
          <w:tcPr>
            <w:tcW w:w="334" w:type="pct"/>
            <w:tcBorders>
              <w:top w:val="nil"/>
              <w:left w:val="nil"/>
              <w:bottom w:val="single" w:sz="4" w:space="0" w:color="auto"/>
              <w:right w:val="single" w:sz="4" w:space="0" w:color="auto"/>
            </w:tcBorders>
            <w:vAlign w:val="center"/>
          </w:tcPr>
          <w:p w14:paraId="235222C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10DE75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&gt;=383户</w:t>
            </w:r>
          </w:p>
        </w:tc>
        <w:tc>
          <w:tcPr>
            <w:tcW w:w="333" w:type="pct"/>
            <w:tcBorders>
              <w:top w:val="nil"/>
              <w:left w:val="nil"/>
              <w:bottom w:val="single" w:sz="4" w:space="0" w:color="auto"/>
              <w:right w:val="single" w:sz="4" w:space="0" w:color="auto"/>
            </w:tcBorders>
            <w:vAlign w:val="center"/>
          </w:tcPr>
          <w:p w14:paraId="2D71D34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=383户</w:t>
            </w:r>
          </w:p>
        </w:tc>
        <w:tc>
          <w:tcPr>
            <w:tcW w:w="328" w:type="pct"/>
            <w:tcBorders>
              <w:top w:val="nil"/>
              <w:left w:val="nil"/>
              <w:bottom w:val="single" w:sz="4" w:space="0" w:color="auto"/>
              <w:right w:val="single" w:sz="4" w:space="0" w:color="auto"/>
            </w:tcBorders>
            <w:vAlign w:val="center"/>
          </w:tcPr>
          <w:p w14:paraId="02C2DAE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54AB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34EE5A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CD523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D8AE3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9F365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8F46559"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30E502B1" w14:textId="77777777" w:rsidTr="006577AF">
        <w:trPr>
          <w:trHeight w:val="800"/>
        </w:trPr>
        <w:tc>
          <w:tcPr>
            <w:tcW w:w="328" w:type="pct"/>
            <w:vMerge/>
            <w:tcBorders>
              <w:left w:val="single" w:sz="4" w:space="0" w:color="auto"/>
              <w:right w:val="single" w:sz="4" w:space="0" w:color="auto"/>
            </w:tcBorders>
            <w:vAlign w:val="center"/>
            <w:hideMark/>
          </w:tcPr>
          <w:p w14:paraId="56483C62"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4156C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AB5F6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67781A2"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补助面积</w:t>
            </w:r>
            <w:proofErr w:type="spellEnd"/>
          </w:p>
        </w:tc>
        <w:tc>
          <w:tcPr>
            <w:tcW w:w="334" w:type="pct"/>
            <w:tcBorders>
              <w:top w:val="nil"/>
              <w:left w:val="nil"/>
              <w:bottom w:val="single" w:sz="4" w:space="0" w:color="auto"/>
              <w:right w:val="single" w:sz="4" w:space="0" w:color="auto"/>
            </w:tcBorders>
            <w:vAlign w:val="center"/>
          </w:tcPr>
          <w:p w14:paraId="31B4D27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0FAAB9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&gt;=30291平方米</w:t>
            </w:r>
          </w:p>
        </w:tc>
        <w:tc>
          <w:tcPr>
            <w:tcW w:w="333" w:type="pct"/>
            <w:tcBorders>
              <w:top w:val="nil"/>
              <w:left w:val="nil"/>
              <w:bottom w:val="single" w:sz="4" w:space="0" w:color="auto"/>
              <w:right w:val="single" w:sz="4" w:space="0" w:color="auto"/>
            </w:tcBorders>
            <w:vAlign w:val="center"/>
          </w:tcPr>
          <w:p w14:paraId="2B95BEE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=30291平方米</w:t>
            </w:r>
          </w:p>
        </w:tc>
        <w:tc>
          <w:tcPr>
            <w:tcW w:w="328" w:type="pct"/>
            <w:tcBorders>
              <w:top w:val="nil"/>
              <w:left w:val="nil"/>
              <w:bottom w:val="single" w:sz="4" w:space="0" w:color="auto"/>
              <w:right w:val="single" w:sz="4" w:space="0" w:color="auto"/>
            </w:tcBorders>
            <w:vAlign w:val="center"/>
          </w:tcPr>
          <w:p w14:paraId="2ACAB31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4442C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EC33CF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0803AA"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81628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ACCF38"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39687D0"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2AB7D27C" w14:textId="77777777" w:rsidTr="006577AF">
        <w:trPr>
          <w:trHeight w:val="800"/>
        </w:trPr>
        <w:tc>
          <w:tcPr>
            <w:tcW w:w="328" w:type="pct"/>
            <w:vMerge/>
            <w:tcBorders>
              <w:left w:val="single" w:sz="4" w:space="0" w:color="auto"/>
              <w:right w:val="single" w:sz="4" w:space="0" w:color="auto"/>
            </w:tcBorders>
            <w:vAlign w:val="center"/>
          </w:tcPr>
          <w:p w14:paraId="5CA508C1"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4DC6C1"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CEB08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0562F4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4" w:type="pct"/>
            <w:tcBorders>
              <w:top w:val="nil"/>
              <w:left w:val="nil"/>
              <w:bottom w:val="single" w:sz="4" w:space="0" w:color="auto"/>
              <w:right w:val="single" w:sz="4" w:space="0" w:color="auto"/>
            </w:tcBorders>
            <w:vAlign w:val="center"/>
          </w:tcPr>
          <w:p w14:paraId="655FF4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2D32F60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15B1E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57B83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4253F8"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19C29F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02862D"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E254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E1B7A2"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D4E950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031FAFBE" w14:textId="77777777" w:rsidTr="006577AF">
        <w:trPr>
          <w:trHeight w:val="800"/>
        </w:trPr>
        <w:tc>
          <w:tcPr>
            <w:tcW w:w="328" w:type="pct"/>
            <w:vMerge/>
            <w:tcBorders>
              <w:left w:val="single" w:sz="4" w:space="0" w:color="auto"/>
              <w:right w:val="single" w:sz="4" w:space="0" w:color="auto"/>
            </w:tcBorders>
            <w:vAlign w:val="center"/>
          </w:tcPr>
          <w:p w14:paraId="6912A793"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BB3AC04"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DAC15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138D13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补贴发放时间</w:t>
            </w:r>
            <w:proofErr w:type="spellEnd"/>
          </w:p>
        </w:tc>
        <w:tc>
          <w:tcPr>
            <w:tcW w:w="334" w:type="pct"/>
            <w:tcBorders>
              <w:top w:val="nil"/>
              <w:left w:val="nil"/>
              <w:bottom w:val="single" w:sz="4" w:space="0" w:color="auto"/>
              <w:right w:val="single" w:sz="4" w:space="0" w:color="auto"/>
            </w:tcBorders>
            <w:vAlign w:val="center"/>
          </w:tcPr>
          <w:p w14:paraId="4BBE3E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C7B73C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33" w:type="pct"/>
            <w:tcBorders>
              <w:top w:val="nil"/>
              <w:left w:val="nil"/>
              <w:bottom w:val="single" w:sz="4" w:space="0" w:color="auto"/>
              <w:right w:val="single" w:sz="4" w:space="0" w:color="auto"/>
            </w:tcBorders>
            <w:vAlign w:val="center"/>
          </w:tcPr>
          <w:p w14:paraId="071522B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28" w:type="pct"/>
            <w:tcBorders>
              <w:top w:val="nil"/>
              <w:left w:val="nil"/>
              <w:bottom w:val="single" w:sz="4" w:space="0" w:color="auto"/>
              <w:right w:val="single" w:sz="4" w:space="0" w:color="auto"/>
            </w:tcBorders>
            <w:vAlign w:val="center"/>
          </w:tcPr>
          <w:p w14:paraId="50E25BC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E837E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5B4E1B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434885"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4214D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2780D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38652B4"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2291FF2" w14:textId="77777777" w:rsidTr="006577AF">
        <w:trPr>
          <w:trHeight w:val="800"/>
        </w:trPr>
        <w:tc>
          <w:tcPr>
            <w:tcW w:w="328" w:type="pct"/>
            <w:vMerge/>
            <w:tcBorders>
              <w:left w:val="single" w:sz="4" w:space="0" w:color="auto"/>
              <w:right w:val="single" w:sz="4" w:space="0" w:color="auto"/>
            </w:tcBorders>
            <w:vAlign w:val="center"/>
          </w:tcPr>
          <w:p w14:paraId="71A5B24F"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B679E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F70B2B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1842DA8"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发放取暖补贴标准</w:t>
            </w:r>
            <w:proofErr w:type="spellEnd"/>
          </w:p>
        </w:tc>
        <w:tc>
          <w:tcPr>
            <w:tcW w:w="334" w:type="pct"/>
            <w:tcBorders>
              <w:top w:val="nil"/>
              <w:left w:val="nil"/>
              <w:bottom w:val="single" w:sz="4" w:space="0" w:color="auto"/>
              <w:right w:val="single" w:sz="4" w:space="0" w:color="auto"/>
            </w:tcBorders>
            <w:vAlign w:val="center"/>
          </w:tcPr>
          <w:p w14:paraId="66D85B8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53C073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&lt;=48元/</w:t>
            </w:r>
            <w:proofErr w:type="spellStart"/>
            <w:r>
              <w:rPr>
                <w:rFonts w:ascii="宋体" w:eastAsia="宋体" w:hAnsi="宋体" w:cs="宋体" w:hint="eastAsia"/>
                <w:color w:val="000000"/>
                <w:sz w:val="18"/>
                <w:szCs w:val="18"/>
              </w:rPr>
              <w:t>平方米</w:t>
            </w:r>
            <w:proofErr w:type="spellEnd"/>
          </w:p>
        </w:tc>
        <w:tc>
          <w:tcPr>
            <w:tcW w:w="333" w:type="pct"/>
            <w:tcBorders>
              <w:top w:val="nil"/>
              <w:left w:val="nil"/>
              <w:bottom w:val="single" w:sz="4" w:space="0" w:color="auto"/>
              <w:right w:val="single" w:sz="4" w:space="0" w:color="auto"/>
            </w:tcBorders>
            <w:vAlign w:val="center"/>
          </w:tcPr>
          <w:p w14:paraId="3AEC784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=48元/</w:t>
            </w:r>
            <w:proofErr w:type="spellStart"/>
            <w:r>
              <w:rPr>
                <w:rFonts w:ascii="宋体" w:eastAsia="宋体" w:hAnsi="宋体" w:cs="宋体" w:hint="eastAsia"/>
                <w:color w:val="000000"/>
                <w:sz w:val="18"/>
                <w:szCs w:val="18"/>
              </w:rPr>
              <w:t>平方米</w:t>
            </w:r>
            <w:proofErr w:type="spellEnd"/>
          </w:p>
        </w:tc>
        <w:tc>
          <w:tcPr>
            <w:tcW w:w="328" w:type="pct"/>
            <w:tcBorders>
              <w:top w:val="nil"/>
              <w:left w:val="nil"/>
              <w:bottom w:val="single" w:sz="4" w:space="0" w:color="auto"/>
              <w:right w:val="single" w:sz="4" w:space="0" w:color="auto"/>
            </w:tcBorders>
            <w:vAlign w:val="center"/>
          </w:tcPr>
          <w:p w14:paraId="1CD0273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7C815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B7B51E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010C11"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38AE2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7E276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BBA38F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AE9B50F" w14:textId="77777777" w:rsidTr="006577AF">
        <w:trPr>
          <w:trHeight w:val="800"/>
        </w:trPr>
        <w:tc>
          <w:tcPr>
            <w:tcW w:w="328" w:type="pct"/>
            <w:vMerge/>
            <w:tcBorders>
              <w:left w:val="single" w:sz="4" w:space="0" w:color="auto"/>
              <w:right w:val="single" w:sz="4" w:space="0" w:color="auto"/>
            </w:tcBorders>
            <w:vAlign w:val="center"/>
          </w:tcPr>
          <w:p w14:paraId="5EBB5F41"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42205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4E0BB9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C89A35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煤改电覆盖率</w:t>
            </w:r>
            <w:proofErr w:type="spellEnd"/>
          </w:p>
        </w:tc>
        <w:tc>
          <w:tcPr>
            <w:tcW w:w="334" w:type="pct"/>
            <w:tcBorders>
              <w:top w:val="nil"/>
              <w:left w:val="nil"/>
              <w:bottom w:val="single" w:sz="4" w:space="0" w:color="auto"/>
              <w:right w:val="single" w:sz="4" w:space="0" w:color="auto"/>
            </w:tcBorders>
            <w:vAlign w:val="center"/>
          </w:tcPr>
          <w:p w14:paraId="674B1FE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813098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62480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7129C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5C81D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5EE316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EA38DF"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94B7E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5FDA2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141F891"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9DD9811"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12D3C6E3"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819C0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444C714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43A32A87"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农户满意度</w:t>
            </w:r>
            <w:proofErr w:type="spellEnd"/>
          </w:p>
        </w:tc>
        <w:tc>
          <w:tcPr>
            <w:tcW w:w="334" w:type="pct"/>
            <w:tcBorders>
              <w:top w:val="nil"/>
              <w:left w:val="nil"/>
              <w:bottom w:val="single" w:sz="4" w:space="0" w:color="auto"/>
              <w:right w:val="single" w:sz="4" w:space="0" w:color="auto"/>
            </w:tcBorders>
            <w:vAlign w:val="center"/>
          </w:tcPr>
          <w:p w14:paraId="65A3668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A1B2B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E53117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3D1F86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32FF6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7CDB8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74FF6E7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3E8928"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8206B9F"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7ECD6D0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5615BC2" w14:textId="77777777" w:rsidTr="006577A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351F7FE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47A451E"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1BA49F8" w14:textId="77777777" w:rsidR="007539E5" w:rsidRPr="001D5B1B" w:rsidRDefault="007539E5" w:rsidP="006577A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B4802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1A5B9A0" w14:textId="77777777" w:rsidR="007539E5" w:rsidRPr="001D5B1B" w:rsidRDefault="007539E5" w:rsidP="006577A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DCF1E5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DCAF88C"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EADD4B9"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DC68A16"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4AC2F68"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CA37236" w14:textId="77777777" w:rsidR="007539E5" w:rsidRPr="001D5B1B" w:rsidRDefault="007539E5" w:rsidP="006577AF">
            <w:pPr>
              <w:rPr>
                <w:rFonts w:ascii="宋体" w:eastAsia="宋体" w:hAnsi="宋体" w:cs="宋体" w:hint="eastAsia"/>
                <w:color w:val="000000"/>
                <w:sz w:val="18"/>
                <w:szCs w:val="18"/>
              </w:rPr>
            </w:pPr>
          </w:p>
        </w:tc>
      </w:tr>
    </w:tbl>
    <w:p w14:paraId="7309E8A8"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E2F644C"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7539E5" w:rsidRPr="001D5B1B" w14:paraId="360D01D7" w14:textId="77777777" w:rsidTr="006577A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B27ADC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1C424991"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白杨河乡牧民越冬点抗震房屋建设项目</w:t>
            </w:r>
          </w:p>
        </w:tc>
      </w:tr>
      <w:tr w:rsidR="007539E5" w:rsidRPr="001D5B1B" w14:paraId="03B6EDC7" w14:textId="77777777" w:rsidTr="006577A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C0C577E"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7085541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木垒县农业农村局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45F6DB1B"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2A4066DD" w14:textId="042B0B98"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1F74BBCB" w14:textId="77777777" w:rsidTr="006577A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BCC955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12898D89" w14:textId="77777777" w:rsidR="007539E5" w:rsidRPr="001D5B1B" w:rsidRDefault="007539E5" w:rsidP="006577A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207885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3605C3E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639300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2AF4AF2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07F1060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480E24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32EE13ED" w14:textId="77777777" w:rsidTr="006577AF">
        <w:trPr>
          <w:trHeight w:val="380"/>
        </w:trPr>
        <w:tc>
          <w:tcPr>
            <w:tcW w:w="332" w:type="pct"/>
            <w:vMerge/>
            <w:tcBorders>
              <w:top w:val="nil"/>
              <w:left w:val="single" w:sz="4" w:space="0" w:color="auto"/>
              <w:bottom w:val="single" w:sz="4" w:space="0" w:color="auto"/>
              <w:right w:val="single" w:sz="4" w:space="0" w:color="auto"/>
            </w:tcBorders>
            <w:vAlign w:val="center"/>
            <w:hideMark/>
          </w:tcPr>
          <w:p w14:paraId="5C552EF7" w14:textId="77777777" w:rsidR="007539E5" w:rsidRPr="001D5B1B" w:rsidRDefault="007539E5" w:rsidP="006577A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AF799D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7D68ED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993" w:type="pct"/>
            <w:gridSpan w:val="3"/>
            <w:tcBorders>
              <w:top w:val="single" w:sz="4" w:space="0" w:color="auto"/>
              <w:left w:val="nil"/>
              <w:bottom w:val="single" w:sz="4" w:space="0" w:color="auto"/>
              <w:right w:val="single" w:sz="4" w:space="0" w:color="auto"/>
            </w:tcBorders>
            <w:vAlign w:val="center"/>
          </w:tcPr>
          <w:p w14:paraId="1D32F3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60.46</w:t>
            </w:r>
          </w:p>
        </w:tc>
        <w:tc>
          <w:tcPr>
            <w:tcW w:w="666" w:type="pct"/>
            <w:gridSpan w:val="2"/>
            <w:tcBorders>
              <w:top w:val="single" w:sz="4" w:space="0" w:color="auto"/>
              <w:left w:val="nil"/>
              <w:bottom w:val="single" w:sz="4" w:space="0" w:color="auto"/>
              <w:right w:val="single" w:sz="4" w:space="0" w:color="auto"/>
            </w:tcBorders>
            <w:vAlign w:val="center"/>
          </w:tcPr>
          <w:p w14:paraId="46AD7E7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60.46</w:t>
            </w:r>
          </w:p>
        </w:tc>
        <w:tc>
          <w:tcPr>
            <w:tcW w:w="679" w:type="pct"/>
            <w:gridSpan w:val="2"/>
            <w:tcBorders>
              <w:top w:val="nil"/>
              <w:left w:val="nil"/>
              <w:bottom w:val="single" w:sz="4" w:space="0" w:color="auto"/>
              <w:right w:val="single" w:sz="4" w:space="0" w:color="auto"/>
            </w:tcBorders>
            <w:vAlign w:val="center"/>
          </w:tcPr>
          <w:p w14:paraId="08DA31E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5B8BF5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B901E7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7F3D4E53" w14:textId="77777777" w:rsidTr="006577AF">
        <w:trPr>
          <w:trHeight w:val="380"/>
        </w:trPr>
        <w:tc>
          <w:tcPr>
            <w:tcW w:w="332" w:type="pct"/>
            <w:vMerge/>
            <w:tcBorders>
              <w:top w:val="nil"/>
              <w:left w:val="single" w:sz="4" w:space="0" w:color="auto"/>
              <w:bottom w:val="single" w:sz="4" w:space="0" w:color="auto"/>
              <w:right w:val="single" w:sz="4" w:space="0" w:color="auto"/>
            </w:tcBorders>
            <w:vAlign w:val="center"/>
            <w:hideMark/>
          </w:tcPr>
          <w:p w14:paraId="727F2A42" w14:textId="77777777" w:rsidR="007539E5" w:rsidRPr="001D5B1B" w:rsidRDefault="007539E5" w:rsidP="006577A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3852AE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6CB9C6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993" w:type="pct"/>
            <w:gridSpan w:val="3"/>
            <w:tcBorders>
              <w:top w:val="single" w:sz="4" w:space="0" w:color="auto"/>
              <w:left w:val="nil"/>
              <w:bottom w:val="single" w:sz="4" w:space="0" w:color="auto"/>
              <w:right w:val="single" w:sz="4" w:space="0" w:color="auto"/>
            </w:tcBorders>
            <w:vAlign w:val="center"/>
          </w:tcPr>
          <w:p w14:paraId="7C3B4BD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60.46</w:t>
            </w:r>
          </w:p>
        </w:tc>
        <w:tc>
          <w:tcPr>
            <w:tcW w:w="666" w:type="pct"/>
            <w:gridSpan w:val="2"/>
            <w:tcBorders>
              <w:top w:val="single" w:sz="4" w:space="0" w:color="auto"/>
              <w:left w:val="nil"/>
              <w:bottom w:val="single" w:sz="4" w:space="0" w:color="auto"/>
              <w:right w:val="single" w:sz="4" w:space="0" w:color="auto"/>
            </w:tcBorders>
            <w:vAlign w:val="center"/>
          </w:tcPr>
          <w:p w14:paraId="09D97B3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60.46</w:t>
            </w:r>
          </w:p>
        </w:tc>
        <w:tc>
          <w:tcPr>
            <w:tcW w:w="679" w:type="pct"/>
            <w:gridSpan w:val="2"/>
            <w:tcBorders>
              <w:top w:val="nil"/>
              <w:left w:val="nil"/>
              <w:bottom w:val="single" w:sz="4" w:space="0" w:color="auto"/>
              <w:right w:val="single" w:sz="4" w:space="0" w:color="auto"/>
            </w:tcBorders>
            <w:vAlign w:val="center"/>
            <w:hideMark/>
          </w:tcPr>
          <w:p w14:paraId="77585CB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13E9EF1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085FCBB"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0CD30A9A" w14:textId="77777777" w:rsidTr="006577AF">
        <w:trPr>
          <w:trHeight w:val="380"/>
        </w:trPr>
        <w:tc>
          <w:tcPr>
            <w:tcW w:w="332" w:type="pct"/>
            <w:vMerge/>
            <w:tcBorders>
              <w:top w:val="nil"/>
              <w:left w:val="single" w:sz="4" w:space="0" w:color="auto"/>
              <w:bottom w:val="single" w:sz="4" w:space="0" w:color="auto"/>
              <w:right w:val="single" w:sz="4" w:space="0" w:color="auto"/>
            </w:tcBorders>
            <w:vAlign w:val="center"/>
            <w:hideMark/>
          </w:tcPr>
          <w:p w14:paraId="6DF2AF6D" w14:textId="77777777" w:rsidR="007539E5" w:rsidRPr="001D5B1B" w:rsidRDefault="007539E5" w:rsidP="006577A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240CA62"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AA0C6B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4F49F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788272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5D539973"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6B32C224"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54ED877"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51EFC22D" w14:textId="77777777" w:rsidTr="006577A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174A605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1B5F558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336201E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412D4B84" w14:textId="77777777" w:rsidTr="006577AF">
        <w:trPr>
          <w:trHeight w:val="820"/>
        </w:trPr>
        <w:tc>
          <w:tcPr>
            <w:tcW w:w="332" w:type="pct"/>
            <w:vMerge/>
            <w:tcBorders>
              <w:top w:val="nil"/>
              <w:left w:val="single" w:sz="4" w:space="0" w:color="auto"/>
              <w:bottom w:val="single" w:sz="4" w:space="0" w:color="auto"/>
              <w:right w:val="single" w:sz="4" w:space="0" w:color="auto"/>
            </w:tcBorders>
            <w:vAlign w:val="center"/>
            <w:hideMark/>
          </w:tcPr>
          <w:p w14:paraId="75F90838" w14:textId="77777777" w:rsidR="007539E5" w:rsidRPr="001D5B1B" w:rsidRDefault="007539E5" w:rsidP="006577AF">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6DBD3E4F"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新财建【2024】</w:t>
            </w:r>
            <w:proofErr w:type="gramEnd"/>
            <w:r>
              <w:rPr>
                <w:rFonts w:ascii="宋体" w:eastAsia="宋体" w:hAnsi="宋体" w:cs="宋体" w:hint="eastAsia"/>
                <w:color w:val="000000"/>
                <w:sz w:val="18"/>
                <w:szCs w:val="18"/>
                <w:lang w:eastAsia="zh-CN"/>
              </w:rPr>
              <w:t>123号文件，木垒县白杨河乡人民政府计划实施木垒县白杨河乡2024年牧民越冬放牧点生产用房建设项目，项目总投资60.46万元，全部为2024年城乡抗震安居工程建设民生实事资金，建设内容为：修建越冬房21套，其中单套建筑面积约20平方米。项目建成后，可改善63名牧民冬季住房条件，优化人居环境，提升牧民居住舒适度，降低地震灾害风险，减少因低温引发的冻伤疾病，保障农牧民冬季牲畜安全，稳定畜牧业生产。</w:t>
            </w:r>
          </w:p>
        </w:tc>
        <w:tc>
          <w:tcPr>
            <w:tcW w:w="2533" w:type="pct"/>
            <w:gridSpan w:val="7"/>
            <w:tcBorders>
              <w:top w:val="single" w:sz="4" w:space="0" w:color="auto"/>
              <w:left w:val="nil"/>
              <w:bottom w:val="single" w:sz="4" w:space="0" w:color="auto"/>
              <w:right w:val="single" w:sz="4" w:space="0" w:color="auto"/>
            </w:tcBorders>
            <w:vAlign w:val="center"/>
          </w:tcPr>
          <w:p w14:paraId="100C412E"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牧民越冬点房屋修建21套，共计60.46万元。通过该项目的实施，提升了牧民居住舒适度，降低了地震灾害风险，减少了因低温引发的冻伤疾病，保障了农牧民冬季牲畜安全，消除了牧民越冬放牧点生产用房安全隐患，满足了牧民放牧的实际需要，维护了牧区的社会秩序和稳定。</w:t>
            </w:r>
          </w:p>
        </w:tc>
      </w:tr>
      <w:tr w:rsidR="007539E5" w:rsidRPr="001D5B1B" w14:paraId="5D3A93D4" w14:textId="77777777" w:rsidTr="006577AF">
        <w:trPr>
          <w:trHeight w:val="820"/>
        </w:trPr>
        <w:tc>
          <w:tcPr>
            <w:tcW w:w="332" w:type="pct"/>
            <w:tcBorders>
              <w:top w:val="nil"/>
              <w:left w:val="single" w:sz="4" w:space="0" w:color="auto"/>
              <w:bottom w:val="single" w:sz="4" w:space="0" w:color="auto"/>
              <w:right w:val="single" w:sz="4" w:space="0" w:color="auto"/>
            </w:tcBorders>
            <w:vAlign w:val="center"/>
            <w:hideMark/>
          </w:tcPr>
          <w:p w14:paraId="01B6DD93" w14:textId="77777777" w:rsidR="007539E5" w:rsidRPr="001D5B1B" w:rsidRDefault="007539E5" w:rsidP="006577A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F5F02F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5B0221F7"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BDDD5D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0861CCD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2AFCE47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42D5B38C"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1B55E78A"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49A05F44"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8738E2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7420DE2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BF69D2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EF71903"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8876500"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1B9C8D2E" w14:textId="77777777" w:rsidTr="006577AF">
        <w:trPr>
          <w:trHeight w:val="800"/>
        </w:trPr>
        <w:tc>
          <w:tcPr>
            <w:tcW w:w="332" w:type="pct"/>
            <w:vMerge w:val="restart"/>
            <w:tcBorders>
              <w:top w:val="nil"/>
              <w:left w:val="single" w:sz="4" w:space="0" w:color="auto"/>
              <w:right w:val="single" w:sz="4" w:space="0" w:color="auto"/>
            </w:tcBorders>
            <w:vAlign w:val="center"/>
            <w:hideMark/>
          </w:tcPr>
          <w:p w14:paraId="2B461C43"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BB6ED9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3C4822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4C11D81" w14:textId="77777777" w:rsidR="007539E5" w:rsidRPr="00AF60FC"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新建牧民越冬点抗震房屋</w:t>
            </w:r>
          </w:p>
        </w:tc>
        <w:tc>
          <w:tcPr>
            <w:tcW w:w="338" w:type="pct"/>
            <w:tcBorders>
              <w:top w:val="nil"/>
              <w:left w:val="nil"/>
              <w:bottom w:val="single" w:sz="4" w:space="0" w:color="auto"/>
              <w:right w:val="single" w:sz="4" w:space="0" w:color="auto"/>
            </w:tcBorders>
            <w:vAlign w:val="center"/>
          </w:tcPr>
          <w:p w14:paraId="0F95BEE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EC939A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&gt;=21套</w:t>
            </w:r>
          </w:p>
        </w:tc>
        <w:tc>
          <w:tcPr>
            <w:tcW w:w="337" w:type="pct"/>
            <w:tcBorders>
              <w:top w:val="nil"/>
              <w:left w:val="nil"/>
              <w:bottom w:val="single" w:sz="4" w:space="0" w:color="auto"/>
              <w:right w:val="single" w:sz="4" w:space="0" w:color="auto"/>
            </w:tcBorders>
            <w:vAlign w:val="center"/>
          </w:tcPr>
          <w:p w14:paraId="08B562B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=21套</w:t>
            </w:r>
          </w:p>
        </w:tc>
        <w:tc>
          <w:tcPr>
            <w:tcW w:w="332" w:type="pct"/>
            <w:tcBorders>
              <w:top w:val="nil"/>
              <w:left w:val="nil"/>
              <w:bottom w:val="single" w:sz="4" w:space="0" w:color="auto"/>
              <w:right w:val="single" w:sz="4" w:space="0" w:color="auto"/>
            </w:tcBorders>
            <w:vAlign w:val="center"/>
          </w:tcPr>
          <w:p w14:paraId="319885A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4C57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2D6B78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24C97DA"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F6A7B2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23039C2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5C89555C"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049C7992" w14:textId="77777777" w:rsidTr="006577AF">
        <w:trPr>
          <w:trHeight w:val="800"/>
        </w:trPr>
        <w:tc>
          <w:tcPr>
            <w:tcW w:w="332" w:type="pct"/>
            <w:vMerge/>
            <w:tcBorders>
              <w:left w:val="single" w:sz="4" w:space="0" w:color="auto"/>
              <w:right w:val="single" w:sz="4" w:space="0" w:color="auto"/>
            </w:tcBorders>
            <w:vAlign w:val="center"/>
            <w:hideMark/>
          </w:tcPr>
          <w:p w14:paraId="5FE0E09F" w14:textId="77777777" w:rsidR="007539E5" w:rsidRPr="001D5B1B" w:rsidRDefault="007539E5" w:rsidP="006577A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1161578"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42710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AF75B4F"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8" w:type="pct"/>
            <w:tcBorders>
              <w:top w:val="nil"/>
              <w:left w:val="nil"/>
              <w:bottom w:val="single" w:sz="4" w:space="0" w:color="auto"/>
              <w:right w:val="single" w:sz="4" w:space="0" w:color="auto"/>
            </w:tcBorders>
            <w:vAlign w:val="center"/>
          </w:tcPr>
          <w:p w14:paraId="6E76B4E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06B52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B6115C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68C4C8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5FBD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707830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3B46CB"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B178EA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1C832EC"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8565F8D"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7DA895BC" w14:textId="77777777" w:rsidTr="006577AF">
        <w:trPr>
          <w:trHeight w:val="800"/>
        </w:trPr>
        <w:tc>
          <w:tcPr>
            <w:tcW w:w="332" w:type="pct"/>
            <w:vMerge/>
            <w:tcBorders>
              <w:left w:val="single" w:sz="4" w:space="0" w:color="auto"/>
              <w:right w:val="single" w:sz="4" w:space="0" w:color="auto"/>
            </w:tcBorders>
            <w:vAlign w:val="center"/>
          </w:tcPr>
          <w:p w14:paraId="01F0853F" w14:textId="77777777" w:rsidR="007539E5" w:rsidRPr="001D5B1B" w:rsidRDefault="007539E5" w:rsidP="006577A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3348600"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0565C1"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71D469F"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592B05B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288125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934BD2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749F67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81C10D"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BD7C69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E9A760"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1C713F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D56FCDE"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D2FCBC2"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3990DB1" w14:textId="77777777" w:rsidTr="006577AF">
        <w:trPr>
          <w:trHeight w:val="800"/>
        </w:trPr>
        <w:tc>
          <w:tcPr>
            <w:tcW w:w="332" w:type="pct"/>
            <w:vMerge/>
            <w:tcBorders>
              <w:left w:val="single" w:sz="4" w:space="0" w:color="auto"/>
              <w:right w:val="single" w:sz="4" w:space="0" w:color="auto"/>
            </w:tcBorders>
            <w:vAlign w:val="center"/>
          </w:tcPr>
          <w:p w14:paraId="47853958" w14:textId="77777777" w:rsidR="007539E5" w:rsidRPr="001D5B1B" w:rsidRDefault="007539E5" w:rsidP="006577A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CF5BC1C"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3E6187"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6304C57"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项目计划开工日期</w:t>
            </w:r>
            <w:proofErr w:type="spellEnd"/>
          </w:p>
        </w:tc>
        <w:tc>
          <w:tcPr>
            <w:tcW w:w="338" w:type="pct"/>
            <w:tcBorders>
              <w:top w:val="nil"/>
              <w:left w:val="nil"/>
              <w:bottom w:val="single" w:sz="4" w:space="0" w:color="auto"/>
              <w:right w:val="single" w:sz="4" w:space="0" w:color="auto"/>
            </w:tcBorders>
            <w:vAlign w:val="center"/>
          </w:tcPr>
          <w:p w14:paraId="25ED665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F7C156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7" w:type="pct"/>
            <w:tcBorders>
              <w:top w:val="nil"/>
              <w:left w:val="nil"/>
              <w:bottom w:val="single" w:sz="4" w:space="0" w:color="auto"/>
              <w:right w:val="single" w:sz="4" w:space="0" w:color="auto"/>
            </w:tcBorders>
            <w:vAlign w:val="center"/>
          </w:tcPr>
          <w:p w14:paraId="764E360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2" w:type="pct"/>
            <w:tcBorders>
              <w:top w:val="nil"/>
              <w:left w:val="nil"/>
              <w:bottom w:val="single" w:sz="4" w:space="0" w:color="auto"/>
              <w:right w:val="single" w:sz="4" w:space="0" w:color="auto"/>
            </w:tcBorders>
            <w:vAlign w:val="center"/>
          </w:tcPr>
          <w:p w14:paraId="317AD4E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46643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77FFBC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3EA1087"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588D6B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DA23C37"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3ECEEFD"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47F6AFB8" w14:textId="77777777" w:rsidTr="006577AF">
        <w:trPr>
          <w:trHeight w:val="800"/>
        </w:trPr>
        <w:tc>
          <w:tcPr>
            <w:tcW w:w="332" w:type="pct"/>
            <w:vMerge/>
            <w:tcBorders>
              <w:left w:val="single" w:sz="4" w:space="0" w:color="auto"/>
              <w:right w:val="single" w:sz="4" w:space="0" w:color="auto"/>
            </w:tcBorders>
            <w:vAlign w:val="center"/>
          </w:tcPr>
          <w:p w14:paraId="11AF1878" w14:textId="77777777" w:rsidR="007539E5" w:rsidRPr="001D5B1B" w:rsidRDefault="007539E5" w:rsidP="006577AF">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54A6CEB"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41252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53A077A"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项目计划完工日期</w:t>
            </w:r>
            <w:proofErr w:type="spellEnd"/>
          </w:p>
        </w:tc>
        <w:tc>
          <w:tcPr>
            <w:tcW w:w="338" w:type="pct"/>
            <w:tcBorders>
              <w:top w:val="nil"/>
              <w:left w:val="nil"/>
              <w:bottom w:val="single" w:sz="4" w:space="0" w:color="auto"/>
              <w:right w:val="single" w:sz="4" w:space="0" w:color="auto"/>
            </w:tcBorders>
            <w:vAlign w:val="center"/>
          </w:tcPr>
          <w:p w14:paraId="5E3DBEC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1CC512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w:t>
            </w:r>
          </w:p>
        </w:tc>
        <w:tc>
          <w:tcPr>
            <w:tcW w:w="337" w:type="pct"/>
            <w:tcBorders>
              <w:top w:val="nil"/>
              <w:left w:val="nil"/>
              <w:bottom w:val="single" w:sz="4" w:space="0" w:color="auto"/>
              <w:right w:val="single" w:sz="4" w:space="0" w:color="auto"/>
            </w:tcBorders>
            <w:vAlign w:val="center"/>
          </w:tcPr>
          <w:p w14:paraId="1652FB6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w:t>
            </w:r>
          </w:p>
        </w:tc>
        <w:tc>
          <w:tcPr>
            <w:tcW w:w="332" w:type="pct"/>
            <w:tcBorders>
              <w:top w:val="nil"/>
              <w:left w:val="nil"/>
              <w:bottom w:val="single" w:sz="4" w:space="0" w:color="auto"/>
              <w:right w:val="single" w:sz="4" w:space="0" w:color="auto"/>
            </w:tcBorders>
            <w:vAlign w:val="center"/>
          </w:tcPr>
          <w:p w14:paraId="0882450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89FF6E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7BCF434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954A1FB"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ED6F40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5C5BD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D3C9395"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28DAAEC" w14:textId="77777777" w:rsidTr="006577AF">
        <w:trPr>
          <w:trHeight w:val="800"/>
        </w:trPr>
        <w:tc>
          <w:tcPr>
            <w:tcW w:w="332" w:type="pct"/>
            <w:vMerge/>
            <w:tcBorders>
              <w:left w:val="single" w:sz="4" w:space="0" w:color="auto"/>
              <w:right w:val="single" w:sz="4" w:space="0" w:color="auto"/>
            </w:tcBorders>
            <w:vAlign w:val="center"/>
          </w:tcPr>
          <w:p w14:paraId="5DBFF198" w14:textId="77777777" w:rsidR="007539E5" w:rsidRPr="001D5B1B" w:rsidRDefault="007539E5" w:rsidP="006577AF">
            <w:pPr>
              <w:jc w:val="cente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7A4469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6433BCD4"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FE00BE6"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新建抗震房屋单价</w:t>
            </w:r>
            <w:proofErr w:type="spellEnd"/>
          </w:p>
        </w:tc>
        <w:tc>
          <w:tcPr>
            <w:tcW w:w="338" w:type="pct"/>
            <w:tcBorders>
              <w:top w:val="nil"/>
              <w:left w:val="nil"/>
              <w:bottom w:val="single" w:sz="4" w:space="0" w:color="auto"/>
              <w:right w:val="single" w:sz="4" w:space="0" w:color="auto"/>
            </w:tcBorders>
            <w:vAlign w:val="center"/>
          </w:tcPr>
          <w:p w14:paraId="41354C3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4B90B9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&lt;=2.88万元/套</w:t>
            </w:r>
          </w:p>
        </w:tc>
        <w:tc>
          <w:tcPr>
            <w:tcW w:w="337" w:type="pct"/>
            <w:tcBorders>
              <w:top w:val="nil"/>
              <w:left w:val="nil"/>
              <w:bottom w:val="single" w:sz="4" w:space="0" w:color="auto"/>
              <w:right w:val="single" w:sz="4" w:space="0" w:color="auto"/>
            </w:tcBorders>
            <w:vAlign w:val="center"/>
          </w:tcPr>
          <w:p w14:paraId="39FF134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=2.88万元/套</w:t>
            </w:r>
          </w:p>
        </w:tc>
        <w:tc>
          <w:tcPr>
            <w:tcW w:w="332" w:type="pct"/>
            <w:tcBorders>
              <w:top w:val="nil"/>
              <w:left w:val="nil"/>
              <w:bottom w:val="single" w:sz="4" w:space="0" w:color="auto"/>
              <w:right w:val="single" w:sz="4" w:space="0" w:color="auto"/>
            </w:tcBorders>
            <w:vAlign w:val="center"/>
          </w:tcPr>
          <w:p w14:paraId="09942A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2477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608EBB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F48E976"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B311D0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324744"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11E4D35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5FA0B94" w14:textId="77777777" w:rsidTr="006577AF">
        <w:trPr>
          <w:trHeight w:val="800"/>
        </w:trPr>
        <w:tc>
          <w:tcPr>
            <w:tcW w:w="332" w:type="pct"/>
            <w:vMerge/>
            <w:tcBorders>
              <w:left w:val="single" w:sz="4" w:space="0" w:color="auto"/>
              <w:right w:val="single" w:sz="4" w:space="0" w:color="auto"/>
            </w:tcBorders>
            <w:vAlign w:val="center"/>
          </w:tcPr>
          <w:p w14:paraId="5FE2D72E" w14:textId="77777777" w:rsidR="007539E5" w:rsidRPr="001D5B1B" w:rsidRDefault="007539E5" w:rsidP="006577AF">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C65E97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CB92C7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6EC2667"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受益牧民人数</w:t>
            </w:r>
            <w:proofErr w:type="spellEnd"/>
          </w:p>
        </w:tc>
        <w:tc>
          <w:tcPr>
            <w:tcW w:w="338" w:type="pct"/>
            <w:tcBorders>
              <w:top w:val="nil"/>
              <w:left w:val="nil"/>
              <w:bottom w:val="single" w:sz="4" w:space="0" w:color="auto"/>
              <w:right w:val="single" w:sz="4" w:space="0" w:color="auto"/>
            </w:tcBorders>
            <w:vAlign w:val="center"/>
          </w:tcPr>
          <w:p w14:paraId="1C8A0E5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7755000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&gt;=63人</w:t>
            </w:r>
          </w:p>
        </w:tc>
        <w:tc>
          <w:tcPr>
            <w:tcW w:w="337" w:type="pct"/>
            <w:tcBorders>
              <w:top w:val="nil"/>
              <w:left w:val="nil"/>
              <w:bottom w:val="single" w:sz="4" w:space="0" w:color="auto"/>
              <w:right w:val="single" w:sz="4" w:space="0" w:color="auto"/>
            </w:tcBorders>
            <w:vAlign w:val="center"/>
          </w:tcPr>
          <w:p w14:paraId="12EF50B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=63人</w:t>
            </w:r>
          </w:p>
        </w:tc>
        <w:tc>
          <w:tcPr>
            <w:tcW w:w="332" w:type="pct"/>
            <w:tcBorders>
              <w:top w:val="nil"/>
              <w:left w:val="nil"/>
              <w:bottom w:val="single" w:sz="4" w:space="0" w:color="auto"/>
              <w:right w:val="single" w:sz="4" w:space="0" w:color="auto"/>
            </w:tcBorders>
            <w:vAlign w:val="center"/>
          </w:tcPr>
          <w:p w14:paraId="01F7F7E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EE7C6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7827AF0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57252B9"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DDC391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86A51B"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C78EBC6"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F807510" w14:textId="77777777" w:rsidTr="006577AF">
        <w:trPr>
          <w:trHeight w:val="800"/>
        </w:trPr>
        <w:tc>
          <w:tcPr>
            <w:tcW w:w="332" w:type="pct"/>
            <w:vMerge/>
            <w:tcBorders>
              <w:left w:val="single" w:sz="4" w:space="0" w:color="auto"/>
              <w:right w:val="single" w:sz="4" w:space="0" w:color="auto"/>
            </w:tcBorders>
            <w:vAlign w:val="center"/>
          </w:tcPr>
          <w:p w14:paraId="149B2853" w14:textId="77777777" w:rsidR="007539E5" w:rsidRPr="001D5B1B" w:rsidRDefault="007539E5" w:rsidP="006577AF">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F66BFDC"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DB2E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A89D9C3" w14:textId="77777777" w:rsidR="007539E5" w:rsidRPr="001D5B1B" w:rsidRDefault="007539E5" w:rsidP="006577A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牧民越冬点抗震房屋利用率</w:t>
            </w:r>
          </w:p>
        </w:tc>
        <w:tc>
          <w:tcPr>
            <w:tcW w:w="338" w:type="pct"/>
            <w:tcBorders>
              <w:top w:val="nil"/>
              <w:left w:val="nil"/>
              <w:bottom w:val="single" w:sz="4" w:space="0" w:color="auto"/>
              <w:right w:val="single" w:sz="4" w:space="0" w:color="auto"/>
            </w:tcBorders>
            <w:vAlign w:val="center"/>
          </w:tcPr>
          <w:p w14:paraId="2573F47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6C7759C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9BBA5C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ED444AB"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5B51D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2A5FEA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CAA2264"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5F6364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8E68B0"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F5308AC"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E4C4611" w14:textId="77777777" w:rsidTr="006577AF">
        <w:trPr>
          <w:trHeight w:val="800"/>
        </w:trPr>
        <w:tc>
          <w:tcPr>
            <w:tcW w:w="332" w:type="pct"/>
            <w:vMerge/>
            <w:tcBorders>
              <w:left w:val="single" w:sz="4" w:space="0" w:color="auto"/>
              <w:right w:val="single" w:sz="4" w:space="0" w:color="auto"/>
            </w:tcBorders>
            <w:vAlign w:val="center"/>
          </w:tcPr>
          <w:p w14:paraId="2E17EB10" w14:textId="77777777" w:rsidR="007539E5" w:rsidRPr="001D5B1B" w:rsidRDefault="007539E5" w:rsidP="006577A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6A18F37"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0018F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1CB3385"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项目正常运转率</w:t>
            </w:r>
            <w:proofErr w:type="spellEnd"/>
          </w:p>
        </w:tc>
        <w:tc>
          <w:tcPr>
            <w:tcW w:w="338" w:type="pct"/>
            <w:tcBorders>
              <w:top w:val="nil"/>
              <w:left w:val="nil"/>
              <w:bottom w:val="single" w:sz="4" w:space="0" w:color="auto"/>
              <w:right w:val="single" w:sz="4" w:space="0" w:color="auto"/>
            </w:tcBorders>
            <w:vAlign w:val="center"/>
          </w:tcPr>
          <w:p w14:paraId="0B84431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6C0EB80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B6A2E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89396B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0A93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1DDA894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3D02A06"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3E916D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1E6789"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976D168"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2F9C187D" w14:textId="77777777" w:rsidTr="006577AF">
        <w:trPr>
          <w:trHeight w:val="800"/>
        </w:trPr>
        <w:tc>
          <w:tcPr>
            <w:tcW w:w="332" w:type="pct"/>
            <w:vMerge/>
            <w:tcBorders>
              <w:left w:val="single" w:sz="4" w:space="0" w:color="auto"/>
              <w:bottom w:val="single" w:sz="4" w:space="0" w:color="auto"/>
              <w:right w:val="single" w:sz="4" w:space="0" w:color="auto"/>
            </w:tcBorders>
            <w:vAlign w:val="center"/>
          </w:tcPr>
          <w:p w14:paraId="3F28D85C" w14:textId="77777777" w:rsidR="007539E5" w:rsidRPr="001D5B1B" w:rsidRDefault="007539E5" w:rsidP="006577A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D0127A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5059F5A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2632AB7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受益牧民满意度</w:t>
            </w:r>
            <w:proofErr w:type="spellEnd"/>
          </w:p>
        </w:tc>
        <w:tc>
          <w:tcPr>
            <w:tcW w:w="338" w:type="pct"/>
            <w:tcBorders>
              <w:top w:val="nil"/>
              <w:left w:val="nil"/>
              <w:bottom w:val="single" w:sz="4" w:space="0" w:color="auto"/>
              <w:right w:val="single" w:sz="4" w:space="0" w:color="auto"/>
            </w:tcBorders>
            <w:vAlign w:val="center"/>
          </w:tcPr>
          <w:p w14:paraId="00E7CD5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BE554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BDA859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94406B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C3576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DFDD77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4025DC" w14:textId="77777777" w:rsidR="007539E5" w:rsidRPr="001D5B1B" w:rsidRDefault="007539E5" w:rsidP="006577A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DF927C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A78331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04C0657"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E9C7FEC" w14:textId="77777777" w:rsidTr="006577A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264480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C2B2AFA"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F1C7FC8" w14:textId="77777777" w:rsidR="007539E5" w:rsidRPr="001D5B1B" w:rsidRDefault="007539E5" w:rsidP="006577A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35ECFA8" w14:textId="77777777" w:rsidR="007539E5" w:rsidRPr="001D5B1B" w:rsidRDefault="007539E5" w:rsidP="006577A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7513C1D"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27C2DC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46" w:type="pct"/>
            <w:tcBorders>
              <w:top w:val="single" w:sz="4" w:space="0" w:color="auto"/>
              <w:left w:val="nil"/>
              <w:bottom w:val="single" w:sz="4" w:space="0" w:color="auto"/>
              <w:right w:val="single" w:sz="4" w:space="0" w:color="auto"/>
            </w:tcBorders>
            <w:vAlign w:val="center"/>
          </w:tcPr>
          <w:p w14:paraId="70F608AE" w14:textId="77777777" w:rsidR="007539E5" w:rsidRPr="001D5B1B" w:rsidRDefault="007539E5" w:rsidP="006577A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9B7FB0B" w14:textId="77777777" w:rsidR="007539E5" w:rsidRPr="001D5B1B" w:rsidRDefault="007539E5" w:rsidP="006577A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2269AE8"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E117BD0"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FC7C9FB" w14:textId="77777777" w:rsidR="007539E5" w:rsidRPr="001D5B1B" w:rsidRDefault="007539E5" w:rsidP="006577AF">
            <w:pPr>
              <w:rPr>
                <w:rFonts w:ascii="宋体" w:eastAsia="宋体" w:hAnsi="宋体" w:cs="宋体" w:hint="eastAsia"/>
                <w:color w:val="000000"/>
                <w:sz w:val="18"/>
                <w:szCs w:val="18"/>
              </w:rPr>
            </w:pPr>
          </w:p>
        </w:tc>
      </w:tr>
    </w:tbl>
    <w:p w14:paraId="74E43D20" w14:textId="77777777" w:rsidR="007539E5" w:rsidRPr="00EB08A3" w:rsidRDefault="007539E5" w:rsidP="007539E5">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309DDE5" w14:textId="77777777" w:rsidR="007539E5" w:rsidRDefault="007539E5" w:rsidP="007539E5">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539E5" w:rsidRPr="001D5B1B" w14:paraId="14720F75" w14:textId="77777777" w:rsidTr="006577A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C92A25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006A98BC"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白杨河</w:t>
            </w:r>
            <w:proofErr w:type="gramStart"/>
            <w:r>
              <w:rPr>
                <w:rFonts w:ascii="宋体" w:eastAsia="宋体" w:hAnsi="宋体" w:cs="宋体" w:hint="eastAsia"/>
                <w:color w:val="000000"/>
                <w:sz w:val="18"/>
                <w:szCs w:val="18"/>
                <w:lang w:eastAsia="zh-CN"/>
              </w:rPr>
              <w:t>乡美丽</w:t>
            </w:r>
            <w:proofErr w:type="gramEnd"/>
            <w:r>
              <w:rPr>
                <w:rFonts w:ascii="宋体" w:eastAsia="宋体" w:hAnsi="宋体" w:cs="宋体" w:hint="eastAsia"/>
                <w:color w:val="000000"/>
                <w:sz w:val="18"/>
                <w:szCs w:val="18"/>
                <w:lang w:eastAsia="zh-CN"/>
              </w:rPr>
              <w:t>乡村农牧业创业孵化基地建设项目资金</w:t>
            </w:r>
          </w:p>
        </w:tc>
      </w:tr>
      <w:tr w:rsidR="007539E5" w:rsidRPr="001D5B1B" w14:paraId="1013A8C5" w14:textId="77777777" w:rsidTr="006577A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6C7C6F4"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692886F8" w14:textId="2AED4B31"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木垒哈萨克自治县发展和改革委员会</w:t>
            </w:r>
          </w:p>
        </w:tc>
        <w:tc>
          <w:tcPr>
            <w:tcW w:w="708" w:type="pct"/>
            <w:gridSpan w:val="2"/>
            <w:tcBorders>
              <w:top w:val="single" w:sz="4" w:space="0" w:color="auto"/>
              <w:left w:val="nil"/>
              <w:bottom w:val="single" w:sz="4" w:space="0" w:color="auto"/>
              <w:right w:val="single" w:sz="4" w:space="0" w:color="auto"/>
            </w:tcBorders>
            <w:vAlign w:val="center"/>
            <w:hideMark/>
          </w:tcPr>
          <w:p w14:paraId="52CED82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446ED8A" w14:textId="62854169"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木垒县白杨河乡政府</w:t>
            </w:r>
          </w:p>
        </w:tc>
      </w:tr>
      <w:tr w:rsidR="007539E5" w:rsidRPr="001D5B1B" w14:paraId="5705D7B3" w14:textId="77777777" w:rsidTr="006577A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D3E34A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677CA02" w14:textId="77777777" w:rsidR="007539E5" w:rsidRPr="001D5B1B" w:rsidRDefault="007539E5" w:rsidP="006577A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C8D7D8D"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B16675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58805C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E5320A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61778D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D83740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539E5" w:rsidRPr="001D5B1B" w14:paraId="26A36CA4"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1630D49B"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A590B5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514B19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983" w:type="pct"/>
            <w:gridSpan w:val="3"/>
            <w:tcBorders>
              <w:top w:val="single" w:sz="4" w:space="0" w:color="auto"/>
              <w:left w:val="nil"/>
              <w:bottom w:val="single" w:sz="4" w:space="0" w:color="auto"/>
              <w:right w:val="single" w:sz="4" w:space="0" w:color="auto"/>
            </w:tcBorders>
            <w:vAlign w:val="center"/>
          </w:tcPr>
          <w:p w14:paraId="35EDD56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708" w:type="pct"/>
            <w:gridSpan w:val="2"/>
            <w:tcBorders>
              <w:top w:val="single" w:sz="4" w:space="0" w:color="auto"/>
              <w:left w:val="nil"/>
              <w:bottom w:val="single" w:sz="4" w:space="0" w:color="auto"/>
              <w:right w:val="single" w:sz="4" w:space="0" w:color="auto"/>
            </w:tcBorders>
            <w:vAlign w:val="center"/>
          </w:tcPr>
          <w:p w14:paraId="0020D1D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671" w:type="pct"/>
            <w:gridSpan w:val="2"/>
            <w:tcBorders>
              <w:top w:val="nil"/>
              <w:left w:val="nil"/>
              <w:bottom w:val="single" w:sz="4" w:space="0" w:color="auto"/>
              <w:right w:val="single" w:sz="4" w:space="0" w:color="auto"/>
            </w:tcBorders>
            <w:vAlign w:val="center"/>
          </w:tcPr>
          <w:p w14:paraId="061E335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FA55AF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59F985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539E5" w:rsidRPr="001D5B1B" w14:paraId="57DAFA35"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668B83CD"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14C407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551EBC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983" w:type="pct"/>
            <w:gridSpan w:val="3"/>
            <w:tcBorders>
              <w:top w:val="single" w:sz="4" w:space="0" w:color="auto"/>
              <w:left w:val="nil"/>
              <w:bottom w:val="single" w:sz="4" w:space="0" w:color="auto"/>
              <w:right w:val="single" w:sz="4" w:space="0" w:color="auto"/>
            </w:tcBorders>
            <w:vAlign w:val="center"/>
          </w:tcPr>
          <w:p w14:paraId="22CEDCE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708" w:type="pct"/>
            <w:gridSpan w:val="2"/>
            <w:tcBorders>
              <w:top w:val="single" w:sz="4" w:space="0" w:color="auto"/>
              <w:left w:val="nil"/>
              <w:bottom w:val="single" w:sz="4" w:space="0" w:color="auto"/>
              <w:right w:val="single" w:sz="4" w:space="0" w:color="auto"/>
            </w:tcBorders>
            <w:vAlign w:val="center"/>
          </w:tcPr>
          <w:p w14:paraId="74FD58D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671" w:type="pct"/>
            <w:gridSpan w:val="2"/>
            <w:tcBorders>
              <w:top w:val="nil"/>
              <w:left w:val="nil"/>
              <w:bottom w:val="single" w:sz="4" w:space="0" w:color="auto"/>
              <w:right w:val="single" w:sz="4" w:space="0" w:color="auto"/>
            </w:tcBorders>
            <w:vAlign w:val="center"/>
            <w:hideMark/>
          </w:tcPr>
          <w:p w14:paraId="36452E08"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703B629"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47000CA"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6FBA9865" w14:textId="77777777" w:rsidTr="006577AF">
        <w:trPr>
          <w:trHeight w:val="380"/>
        </w:trPr>
        <w:tc>
          <w:tcPr>
            <w:tcW w:w="328" w:type="pct"/>
            <w:vMerge/>
            <w:tcBorders>
              <w:top w:val="nil"/>
              <w:left w:val="single" w:sz="4" w:space="0" w:color="auto"/>
              <w:bottom w:val="single" w:sz="4" w:space="0" w:color="auto"/>
              <w:right w:val="single" w:sz="4" w:space="0" w:color="auto"/>
            </w:tcBorders>
            <w:vAlign w:val="center"/>
            <w:hideMark/>
          </w:tcPr>
          <w:p w14:paraId="06BD9F45" w14:textId="77777777" w:rsidR="007539E5" w:rsidRPr="001D5B1B" w:rsidRDefault="007539E5" w:rsidP="006577A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393CFA4" w14:textId="77777777" w:rsidR="007539E5" w:rsidRPr="001D5B1B" w:rsidRDefault="007539E5" w:rsidP="006577A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8919B8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50922F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A8E9CF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C29988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2CCA412"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FBF0F4B" w14:textId="77777777" w:rsidR="007539E5" w:rsidRPr="001D5B1B" w:rsidRDefault="007539E5" w:rsidP="006577A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539E5" w:rsidRPr="001D5B1B" w14:paraId="2334FE08" w14:textId="77777777" w:rsidTr="006577A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47546F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2303758"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EC7D4A2"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539E5" w:rsidRPr="001D5B1B" w14:paraId="5F6C8E0C" w14:textId="77777777" w:rsidTr="006577AF">
        <w:trPr>
          <w:trHeight w:val="820"/>
        </w:trPr>
        <w:tc>
          <w:tcPr>
            <w:tcW w:w="328" w:type="pct"/>
            <w:vMerge/>
            <w:tcBorders>
              <w:top w:val="nil"/>
              <w:left w:val="single" w:sz="4" w:space="0" w:color="auto"/>
              <w:bottom w:val="single" w:sz="4" w:space="0" w:color="auto"/>
              <w:right w:val="single" w:sz="4" w:space="0" w:color="auto"/>
            </w:tcBorders>
            <w:vAlign w:val="center"/>
            <w:hideMark/>
          </w:tcPr>
          <w:p w14:paraId="430245B5" w14:textId="77777777" w:rsidR="007539E5" w:rsidRPr="001D5B1B" w:rsidRDefault="007539E5" w:rsidP="006577A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9391190" w14:textId="77777777" w:rsidR="007539E5" w:rsidRPr="001D5B1B" w:rsidRDefault="007539E5" w:rsidP="006577AF">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字（2024）79号，木垒县白杨河乡政府计划使用财政资金70万元，对以前年度的白杨河</w:t>
            </w:r>
            <w:proofErr w:type="gramStart"/>
            <w:r>
              <w:rPr>
                <w:rFonts w:ascii="宋体" w:eastAsia="宋体" w:hAnsi="宋体" w:cs="宋体" w:hint="eastAsia"/>
                <w:color w:val="000000"/>
                <w:sz w:val="18"/>
                <w:szCs w:val="18"/>
                <w:lang w:eastAsia="zh-CN"/>
              </w:rPr>
              <w:t>乡美丽</w:t>
            </w:r>
            <w:proofErr w:type="gramEnd"/>
            <w:r>
              <w:rPr>
                <w:rFonts w:ascii="宋体" w:eastAsia="宋体" w:hAnsi="宋体" w:cs="宋体" w:hint="eastAsia"/>
                <w:color w:val="000000"/>
                <w:sz w:val="18"/>
                <w:szCs w:val="18"/>
                <w:lang w:eastAsia="zh-CN"/>
              </w:rPr>
              <w:t>乡村农牧业创业孵化基地建设项目予以还款，保障企业基本权利，最大程度化解信访矛盾，不断提升政府公信力。</w:t>
            </w:r>
          </w:p>
        </w:tc>
        <w:tc>
          <w:tcPr>
            <w:tcW w:w="2559" w:type="pct"/>
            <w:gridSpan w:val="7"/>
            <w:tcBorders>
              <w:top w:val="single" w:sz="4" w:space="0" w:color="auto"/>
              <w:left w:val="nil"/>
              <w:bottom w:val="single" w:sz="4" w:space="0" w:color="auto"/>
              <w:right w:val="single" w:sz="4" w:space="0" w:color="auto"/>
            </w:tcBorders>
            <w:vAlign w:val="center"/>
          </w:tcPr>
          <w:p w14:paraId="2D638EDD" w14:textId="77777777" w:rsidR="007539E5" w:rsidRPr="001D5B1B" w:rsidRDefault="007539E5" w:rsidP="006577A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截止2024年12月31日，该项目实际完成了对以前年度的白杨河</w:t>
            </w:r>
            <w:proofErr w:type="gramStart"/>
            <w:r>
              <w:rPr>
                <w:rFonts w:ascii="宋体" w:eastAsia="宋体" w:hAnsi="宋体" w:cs="宋体" w:hint="eastAsia"/>
                <w:color w:val="000000"/>
                <w:sz w:val="18"/>
                <w:szCs w:val="18"/>
                <w:lang w:eastAsia="zh-CN"/>
              </w:rPr>
              <w:t>乡美丽</w:t>
            </w:r>
            <w:proofErr w:type="gramEnd"/>
            <w:r>
              <w:rPr>
                <w:rFonts w:ascii="宋体" w:eastAsia="宋体" w:hAnsi="宋体" w:cs="宋体" w:hint="eastAsia"/>
                <w:color w:val="000000"/>
                <w:sz w:val="18"/>
                <w:szCs w:val="18"/>
                <w:lang w:eastAsia="zh-CN"/>
              </w:rPr>
              <w:t>乡村农牧业创业孵化基地建设项目予以还款，共70万元。通过该项目的实施，保障了企业基本权利，最大程度化解了信访矛盾，不断提升了政府公信力，促进了整个社会信用体系的健康发展。</w:t>
            </w:r>
          </w:p>
        </w:tc>
      </w:tr>
      <w:tr w:rsidR="007539E5" w:rsidRPr="001D5B1B" w14:paraId="2A6ABF46" w14:textId="77777777" w:rsidTr="006577AF">
        <w:trPr>
          <w:trHeight w:val="820"/>
        </w:trPr>
        <w:tc>
          <w:tcPr>
            <w:tcW w:w="328" w:type="pct"/>
            <w:tcBorders>
              <w:top w:val="nil"/>
              <w:left w:val="single" w:sz="4" w:space="0" w:color="auto"/>
              <w:bottom w:val="single" w:sz="4" w:space="0" w:color="auto"/>
              <w:right w:val="single" w:sz="4" w:space="0" w:color="auto"/>
            </w:tcBorders>
            <w:vAlign w:val="center"/>
            <w:hideMark/>
          </w:tcPr>
          <w:p w14:paraId="6292536D" w14:textId="77777777" w:rsidR="007539E5" w:rsidRPr="001D5B1B" w:rsidRDefault="007539E5" w:rsidP="006577A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2975A1C"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368B206"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02825F7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E94C5B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C722939"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12A4201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D70B90D"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877EA43" w14:textId="77777777" w:rsidR="007539E5" w:rsidRPr="001D5B1B" w:rsidRDefault="007539E5" w:rsidP="006577A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B62CB35"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81A72F1"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9B8545A"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F88E180"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13FDF6B" w14:textId="77777777" w:rsidR="007539E5" w:rsidRPr="001D5B1B" w:rsidRDefault="007539E5" w:rsidP="006577A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539E5" w:rsidRPr="001D5B1B" w14:paraId="544FE227" w14:textId="77777777" w:rsidTr="006577AF">
        <w:trPr>
          <w:trHeight w:val="800"/>
        </w:trPr>
        <w:tc>
          <w:tcPr>
            <w:tcW w:w="328" w:type="pct"/>
            <w:vMerge w:val="restart"/>
            <w:tcBorders>
              <w:top w:val="nil"/>
              <w:left w:val="single" w:sz="4" w:space="0" w:color="auto"/>
              <w:right w:val="single" w:sz="4" w:space="0" w:color="auto"/>
            </w:tcBorders>
            <w:vAlign w:val="center"/>
            <w:hideMark/>
          </w:tcPr>
          <w:p w14:paraId="5C38AB22" w14:textId="77777777" w:rsidR="007539E5" w:rsidRPr="00AF60FC" w:rsidRDefault="007539E5" w:rsidP="006577A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50A14D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ECF3022"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D767DFE"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偿还全口径债务数量</w:t>
            </w:r>
            <w:proofErr w:type="spellEnd"/>
          </w:p>
        </w:tc>
        <w:tc>
          <w:tcPr>
            <w:tcW w:w="334" w:type="pct"/>
            <w:tcBorders>
              <w:top w:val="nil"/>
              <w:left w:val="nil"/>
              <w:bottom w:val="single" w:sz="4" w:space="0" w:color="auto"/>
              <w:right w:val="single" w:sz="4" w:space="0" w:color="auto"/>
            </w:tcBorders>
            <w:vAlign w:val="center"/>
          </w:tcPr>
          <w:p w14:paraId="65CC33A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5E60786"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4" w:type="pct"/>
            <w:tcBorders>
              <w:top w:val="nil"/>
              <w:left w:val="nil"/>
              <w:bottom w:val="single" w:sz="4" w:space="0" w:color="auto"/>
              <w:right w:val="single" w:sz="4" w:space="0" w:color="auto"/>
            </w:tcBorders>
            <w:vAlign w:val="center"/>
          </w:tcPr>
          <w:p w14:paraId="44BB7D9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67CCEE0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D37D6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B7E6E2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547534"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F213E1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577E9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C9FAA2A"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2782D889" w14:textId="77777777" w:rsidTr="006577AF">
        <w:trPr>
          <w:trHeight w:val="800"/>
        </w:trPr>
        <w:tc>
          <w:tcPr>
            <w:tcW w:w="328" w:type="pct"/>
            <w:vMerge/>
            <w:tcBorders>
              <w:left w:val="single" w:sz="4" w:space="0" w:color="auto"/>
              <w:right w:val="single" w:sz="4" w:space="0" w:color="auto"/>
            </w:tcBorders>
            <w:vAlign w:val="center"/>
            <w:hideMark/>
          </w:tcPr>
          <w:p w14:paraId="17A3C44B"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AE27B9"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3699B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2DB382C2" w14:textId="77777777" w:rsidR="007539E5" w:rsidRPr="00AF60FC"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涉及企业数量</w:t>
            </w:r>
            <w:proofErr w:type="spellEnd"/>
          </w:p>
        </w:tc>
        <w:tc>
          <w:tcPr>
            <w:tcW w:w="334" w:type="pct"/>
            <w:tcBorders>
              <w:top w:val="nil"/>
              <w:left w:val="nil"/>
              <w:bottom w:val="single" w:sz="4" w:space="0" w:color="auto"/>
              <w:right w:val="single" w:sz="4" w:space="0" w:color="auto"/>
            </w:tcBorders>
            <w:vAlign w:val="center"/>
          </w:tcPr>
          <w:p w14:paraId="5AAC0ED3"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5C19BA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4" w:type="pct"/>
            <w:tcBorders>
              <w:top w:val="nil"/>
              <w:left w:val="nil"/>
              <w:bottom w:val="single" w:sz="4" w:space="0" w:color="auto"/>
              <w:right w:val="single" w:sz="4" w:space="0" w:color="auto"/>
            </w:tcBorders>
            <w:vAlign w:val="center"/>
          </w:tcPr>
          <w:p w14:paraId="3F7CC2C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30497B8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15A49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F5822E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40B16C"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E32F1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3D932BD3"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料,工作资料</w:t>
            </w:r>
            <w:proofErr w:type="spellEnd"/>
            <w:proofErr w:type="gramEnd"/>
          </w:p>
        </w:tc>
        <w:tc>
          <w:tcPr>
            <w:tcW w:w="524" w:type="pct"/>
            <w:tcBorders>
              <w:top w:val="nil"/>
              <w:left w:val="nil"/>
              <w:bottom w:val="single" w:sz="4" w:space="0" w:color="auto"/>
              <w:right w:val="single" w:sz="4" w:space="0" w:color="auto"/>
            </w:tcBorders>
            <w:vAlign w:val="center"/>
          </w:tcPr>
          <w:p w14:paraId="520511A5" w14:textId="77777777" w:rsidR="007539E5" w:rsidRPr="00AF60FC" w:rsidRDefault="007539E5" w:rsidP="006577AF">
            <w:pPr>
              <w:jc w:val="center"/>
              <w:rPr>
                <w:rFonts w:ascii="宋体" w:eastAsia="宋体" w:hAnsi="宋体" w:cs="宋体" w:hint="eastAsia"/>
                <w:color w:val="000000"/>
                <w:sz w:val="18"/>
                <w:szCs w:val="18"/>
              </w:rPr>
            </w:pPr>
          </w:p>
        </w:tc>
      </w:tr>
      <w:tr w:rsidR="007539E5" w:rsidRPr="001D5B1B" w14:paraId="0DE88852" w14:textId="77777777" w:rsidTr="006577AF">
        <w:trPr>
          <w:trHeight w:val="800"/>
        </w:trPr>
        <w:tc>
          <w:tcPr>
            <w:tcW w:w="328" w:type="pct"/>
            <w:vMerge/>
            <w:tcBorders>
              <w:left w:val="single" w:sz="4" w:space="0" w:color="auto"/>
              <w:right w:val="single" w:sz="4" w:space="0" w:color="auto"/>
            </w:tcBorders>
            <w:vAlign w:val="center"/>
          </w:tcPr>
          <w:p w14:paraId="61B9C154" w14:textId="77777777" w:rsidR="007539E5" w:rsidRPr="001D5B1B" w:rsidRDefault="007539E5" w:rsidP="006577A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E3AB13F"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AE8FC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FCED9F3"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6D8C278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D44CD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93B66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C899E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C42321" w14:textId="77777777" w:rsidR="007539E5" w:rsidRPr="00A26D56"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849376"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19F3FA"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B19D0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E2F6C1"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42212DD8"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6C36D8AA" w14:textId="77777777" w:rsidTr="006577AF">
        <w:trPr>
          <w:trHeight w:val="800"/>
        </w:trPr>
        <w:tc>
          <w:tcPr>
            <w:tcW w:w="328" w:type="pct"/>
            <w:vMerge/>
            <w:tcBorders>
              <w:left w:val="single" w:sz="4" w:space="0" w:color="auto"/>
              <w:right w:val="single" w:sz="4" w:space="0" w:color="auto"/>
            </w:tcBorders>
            <w:vAlign w:val="center"/>
          </w:tcPr>
          <w:p w14:paraId="2CC264E4"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8A55406"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9531D0"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BA4C4EA"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334" w:type="pct"/>
            <w:tcBorders>
              <w:top w:val="nil"/>
              <w:left w:val="nil"/>
              <w:bottom w:val="single" w:sz="4" w:space="0" w:color="auto"/>
              <w:right w:val="single" w:sz="4" w:space="0" w:color="auto"/>
            </w:tcBorders>
            <w:vAlign w:val="center"/>
          </w:tcPr>
          <w:p w14:paraId="6B23225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EA566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026B3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1D6F73E"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D7C11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1778B5"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7E7A37"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236E3E"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490755"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6AB144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32D16898" w14:textId="77777777" w:rsidTr="006577AF">
        <w:trPr>
          <w:trHeight w:val="800"/>
        </w:trPr>
        <w:tc>
          <w:tcPr>
            <w:tcW w:w="328" w:type="pct"/>
            <w:vMerge/>
            <w:tcBorders>
              <w:left w:val="single" w:sz="4" w:space="0" w:color="auto"/>
              <w:right w:val="single" w:sz="4" w:space="0" w:color="auto"/>
            </w:tcBorders>
            <w:vAlign w:val="center"/>
          </w:tcPr>
          <w:p w14:paraId="0F22D3EB" w14:textId="77777777" w:rsidR="007539E5" w:rsidRPr="001D5B1B" w:rsidRDefault="007539E5" w:rsidP="006577A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628900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D2B069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6A957E1"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信访矛盾降低率</w:t>
            </w:r>
            <w:proofErr w:type="spellEnd"/>
          </w:p>
        </w:tc>
        <w:tc>
          <w:tcPr>
            <w:tcW w:w="334" w:type="pct"/>
            <w:tcBorders>
              <w:top w:val="nil"/>
              <w:left w:val="nil"/>
              <w:bottom w:val="single" w:sz="4" w:space="0" w:color="auto"/>
              <w:right w:val="single" w:sz="4" w:space="0" w:color="auto"/>
            </w:tcBorders>
            <w:vAlign w:val="center"/>
          </w:tcPr>
          <w:p w14:paraId="799D17F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AAD7F0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0CEE1139"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417729A"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944EF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EA55AF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9F0F98"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2602AC"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417320"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3EA692A"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A83560A" w14:textId="77777777" w:rsidTr="006577AF">
        <w:trPr>
          <w:trHeight w:val="800"/>
        </w:trPr>
        <w:tc>
          <w:tcPr>
            <w:tcW w:w="328" w:type="pct"/>
            <w:vMerge/>
            <w:tcBorders>
              <w:left w:val="single" w:sz="4" w:space="0" w:color="auto"/>
              <w:right w:val="single" w:sz="4" w:space="0" w:color="auto"/>
            </w:tcBorders>
            <w:vAlign w:val="center"/>
          </w:tcPr>
          <w:p w14:paraId="26A65E1F" w14:textId="77777777" w:rsidR="007539E5" w:rsidRPr="001D5B1B" w:rsidRDefault="007539E5" w:rsidP="006577A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758900"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15B89D"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358434B"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企业基本权益保障率</w:t>
            </w:r>
            <w:proofErr w:type="spellEnd"/>
          </w:p>
        </w:tc>
        <w:tc>
          <w:tcPr>
            <w:tcW w:w="334" w:type="pct"/>
            <w:tcBorders>
              <w:top w:val="nil"/>
              <w:left w:val="nil"/>
              <w:bottom w:val="single" w:sz="4" w:space="0" w:color="auto"/>
              <w:right w:val="single" w:sz="4" w:space="0" w:color="auto"/>
            </w:tcBorders>
            <w:vAlign w:val="center"/>
          </w:tcPr>
          <w:p w14:paraId="6C1A4911"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772138D"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64E428"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91CDDC"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937087"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E50AB69"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CC8FBE"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B3597F"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47D1F1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F1DEFBF"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741BE68D" w14:textId="77777777" w:rsidTr="006577AF">
        <w:trPr>
          <w:trHeight w:val="800"/>
        </w:trPr>
        <w:tc>
          <w:tcPr>
            <w:tcW w:w="328" w:type="pct"/>
            <w:vMerge/>
            <w:tcBorders>
              <w:left w:val="single" w:sz="4" w:space="0" w:color="auto"/>
              <w:bottom w:val="single" w:sz="4" w:space="0" w:color="auto"/>
              <w:right w:val="single" w:sz="4" w:space="0" w:color="auto"/>
            </w:tcBorders>
            <w:vAlign w:val="center"/>
          </w:tcPr>
          <w:p w14:paraId="1B88ADCE" w14:textId="77777777" w:rsidR="007539E5" w:rsidRPr="001D5B1B" w:rsidRDefault="007539E5" w:rsidP="006577A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80682A"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A28F32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0057F47" w14:textId="77777777" w:rsidR="007539E5" w:rsidRPr="001D5B1B" w:rsidRDefault="007539E5" w:rsidP="006577A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334" w:type="pct"/>
            <w:tcBorders>
              <w:top w:val="nil"/>
              <w:left w:val="nil"/>
              <w:bottom w:val="single" w:sz="4" w:space="0" w:color="auto"/>
              <w:right w:val="single" w:sz="4" w:space="0" w:color="auto"/>
            </w:tcBorders>
            <w:vAlign w:val="center"/>
          </w:tcPr>
          <w:p w14:paraId="4DF0ABA5"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F5C584"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3A71400"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BB6FC9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044C32"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EC0E3B"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EAAEDA" w14:textId="77777777" w:rsidR="007539E5" w:rsidRPr="001D5B1B" w:rsidRDefault="007539E5" w:rsidP="006577A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428443" w14:textId="77777777" w:rsidR="007539E5" w:rsidRPr="001D5B1B" w:rsidRDefault="007539E5" w:rsidP="006577A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BD8D87A" w14:textId="77777777" w:rsidR="007539E5" w:rsidRPr="001D5B1B" w:rsidRDefault="007539E5" w:rsidP="006577AF">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28F5ADDE" w14:textId="77777777" w:rsidR="007539E5" w:rsidRPr="001D5B1B" w:rsidRDefault="007539E5" w:rsidP="006577AF">
            <w:pPr>
              <w:jc w:val="center"/>
              <w:rPr>
                <w:rFonts w:ascii="宋体" w:eastAsia="宋体" w:hAnsi="宋体" w:cs="宋体" w:hint="eastAsia"/>
                <w:color w:val="000000"/>
                <w:sz w:val="18"/>
                <w:szCs w:val="18"/>
              </w:rPr>
            </w:pPr>
          </w:p>
        </w:tc>
      </w:tr>
      <w:tr w:rsidR="007539E5" w:rsidRPr="001D5B1B" w14:paraId="1EA086EC" w14:textId="77777777" w:rsidTr="006577A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D68A54F" w14:textId="77777777" w:rsidR="007539E5" w:rsidRPr="001D5B1B" w:rsidRDefault="007539E5" w:rsidP="006577A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29AABBA" w14:textId="77777777" w:rsidR="007539E5" w:rsidRPr="001D5B1B" w:rsidRDefault="007539E5" w:rsidP="006577A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2BAEB4A" w14:textId="77777777" w:rsidR="007539E5" w:rsidRPr="001D5B1B" w:rsidRDefault="007539E5" w:rsidP="006577A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7E1653A" w14:textId="77777777" w:rsidR="007539E5" w:rsidRPr="001D5B1B" w:rsidRDefault="007539E5" w:rsidP="006577A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CF538C3" w14:textId="77777777" w:rsidR="007539E5" w:rsidRPr="001D5B1B" w:rsidRDefault="007539E5" w:rsidP="006577A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68F70BF" w14:textId="77777777" w:rsidR="007539E5" w:rsidRPr="001D5B1B" w:rsidRDefault="007539E5" w:rsidP="006577A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7E53C69" w14:textId="77777777" w:rsidR="007539E5" w:rsidRPr="001D5B1B" w:rsidRDefault="007539E5" w:rsidP="006577A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4B46A4" w14:textId="77777777" w:rsidR="007539E5" w:rsidRPr="001D5B1B" w:rsidRDefault="007539E5" w:rsidP="006577A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2E1A16C" w14:textId="77777777" w:rsidR="007539E5" w:rsidRPr="001D5B1B" w:rsidRDefault="007539E5" w:rsidP="006577A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4FA8DA6" w14:textId="77777777" w:rsidR="007539E5" w:rsidRPr="001D5B1B" w:rsidRDefault="007539E5" w:rsidP="006577A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B18B9E7" w14:textId="77777777" w:rsidR="007539E5" w:rsidRPr="001D5B1B" w:rsidRDefault="007539E5" w:rsidP="006577AF">
            <w:pPr>
              <w:rPr>
                <w:rFonts w:ascii="宋体" w:eastAsia="宋体" w:hAnsi="宋体" w:cs="宋体" w:hint="eastAsia"/>
                <w:color w:val="000000"/>
                <w:sz w:val="18"/>
                <w:szCs w:val="18"/>
              </w:rPr>
            </w:pPr>
          </w:p>
        </w:tc>
      </w:tr>
    </w:tbl>
    <w:p w14:paraId="4A1A00A5" w14:textId="7EB3E87A" w:rsidR="00435895" w:rsidRPr="007539E5" w:rsidRDefault="00435895" w:rsidP="007539E5">
      <w:pPr>
        <w:rPr>
          <w:rFonts w:ascii="宋体" w:eastAsia="宋体" w:hAnsi="宋体" w:cs="宋体" w:hint="eastAsia"/>
          <w:b/>
          <w:bCs/>
          <w:sz w:val="18"/>
          <w:szCs w:val="18"/>
          <w:lang w:eastAsia="zh-CN"/>
        </w:rPr>
      </w:pPr>
    </w:p>
    <w:p w14:paraId="5E6A1758" w14:textId="77777777" w:rsidR="009120C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E04AD75" w14:textId="62978F95" w:rsidR="009120C0" w:rsidRDefault="00000000" w:rsidP="0043589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47F4097" w14:textId="77777777" w:rsidR="009120C0" w:rsidRDefault="00000000">
      <w:pPr>
        <w:rPr>
          <w:rFonts w:hint="eastAsia"/>
          <w:lang w:eastAsia="zh-CN"/>
        </w:rPr>
      </w:pPr>
      <w:r>
        <w:rPr>
          <w:sz w:val="0"/>
          <w:szCs w:val="0"/>
          <w:lang w:eastAsia="zh-CN"/>
        </w:rPr>
        <w:br w:type="page"/>
      </w:r>
    </w:p>
    <w:p w14:paraId="60DDA7A9" w14:textId="77777777" w:rsidR="009120C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275F130"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1B27C67"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75B5D92"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721A872"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147E14D"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D9B102D"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0C879F2"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FB0C76"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19D2A6"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8B30498"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C41056"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AB39A44"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732198B"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80AA01F" w14:textId="77777777" w:rsidR="009120C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AAD88B3" w14:textId="77777777" w:rsidR="009120C0" w:rsidRDefault="00000000">
      <w:pPr>
        <w:rPr>
          <w:rFonts w:hint="eastAsia"/>
          <w:lang w:eastAsia="zh-CN"/>
        </w:rPr>
      </w:pPr>
      <w:r>
        <w:rPr>
          <w:sz w:val="0"/>
          <w:szCs w:val="0"/>
          <w:lang w:eastAsia="zh-CN"/>
        </w:rPr>
        <w:br w:type="page"/>
      </w:r>
    </w:p>
    <w:p w14:paraId="2E6200C9" w14:textId="77777777" w:rsidR="009120C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0C4FCFC"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29FA7C"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57B1D9A"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F2B3E8D"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90B7FC1"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930C6B5"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F44056B"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F90906B"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8013BB4" w14:textId="77777777" w:rsidR="009120C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120C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76E4" w14:textId="77777777" w:rsidR="0036657C" w:rsidRDefault="0036657C" w:rsidP="00435895">
      <w:pPr>
        <w:spacing w:after="0" w:line="240" w:lineRule="auto"/>
        <w:rPr>
          <w:rFonts w:hint="eastAsia"/>
        </w:rPr>
      </w:pPr>
      <w:r>
        <w:separator/>
      </w:r>
    </w:p>
  </w:endnote>
  <w:endnote w:type="continuationSeparator" w:id="0">
    <w:p w14:paraId="7E58E5E3" w14:textId="77777777" w:rsidR="0036657C" w:rsidRDefault="0036657C" w:rsidP="0043589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0B6F5" w14:textId="77777777" w:rsidR="0036657C" w:rsidRDefault="0036657C" w:rsidP="00435895">
      <w:pPr>
        <w:spacing w:after="0" w:line="240" w:lineRule="auto"/>
        <w:rPr>
          <w:rFonts w:hint="eastAsia"/>
        </w:rPr>
      </w:pPr>
      <w:r>
        <w:separator/>
      </w:r>
    </w:p>
  </w:footnote>
  <w:footnote w:type="continuationSeparator" w:id="0">
    <w:p w14:paraId="1BDA94A5" w14:textId="77777777" w:rsidR="0036657C" w:rsidRDefault="0036657C" w:rsidP="0043589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120C0"/>
    <w:rsid w:val="00050720"/>
    <w:rsid w:val="001D5CB5"/>
    <w:rsid w:val="002848CB"/>
    <w:rsid w:val="0036657C"/>
    <w:rsid w:val="0038539A"/>
    <w:rsid w:val="003A6373"/>
    <w:rsid w:val="00435895"/>
    <w:rsid w:val="005221DA"/>
    <w:rsid w:val="007539E5"/>
    <w:rsid w:val="00881C14"/>
    <w:rsid w:val="009120C0"/>
    <w:rsid w:val="009228B2"/>
    <w:rsid w:val="009E0D42"/>
    <w:rsid w:val="00A16DBD"/>
    <w:rsid w:val="00A66911"/>
    <w:rsid w:val="00A71ACE"/>
    <w:rsid w:val="00BF335B"/>
    <w:rsid w:val="00D36082"/>
    <w:rsid w:val="00DE51BA"/>
    <w:rsid w:val="00E42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5C2A"/>
  <w15:docId w15:val="{8A5EC61B-7F7C-4D72-906D-C197454E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35895"/>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358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63</Pages>
  <Words>14493</Words>
  <Characters>14783</Characters>
  <Application>Microsoft Office Word</Application>
  <DocSecurity>0</DocSecurity>
  <Lines>703</Lines>
  <Paragraphs>472</Paragraphs>
  <ScaleCrop>false</ScaleCrop>
  <Company/>
  <LinksUpToDate>false</LinksUpToDate>
  <CharactersWithSpaces>28804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6</cp:revision>
  <dcterms:created xsi:type="dcterms:W3CDTF">2025-09-19T06:23:00Z</dcterms:created>
  <dcterms:modified xsi:type="dcterms:W3CDTF">2025-11-18T02:53:00Z</dcterms:modified>
</cp:coreProperties>
</file>